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C6" w:rsidRDefault="005859AA" w:rsidP="005859AA">
      <w:pPr>
        <w:jc w:val="center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>REPORT</w:t>
      </w:r>
      <w:r w:rsidR="000256C6">
        <w:rPr>
          <w:b/>
          <w:sz w:val="26"/>
          <w:szCs w:val="28"/>
        </w:rPr>
        <w:t xml:space="preserve"> </w:t>
      </w:r>
    </w:p>
    <w:p w:rsidR="005859AA" w:rsidRPr="00B8693A" w:rsidRDefault="000256C6" w:rsidP="005859AA">
      <w:pPr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of </w:t>
      </w:r>
    </w:p>
    <w:p w:rsidR="00E264AB" w:rsidRPr="00B8693A" w:rsidRDefault="00297C7A" w:rsidP="00E264AB">
      <w:pPr>
        <w:pStyle w:val="NoSpacing"/>
        <w:jc w:val="center"/>
        <w:rPr>
          <w:rFonts w:ascii="Times New Roman" w:hAnsi="Times New Roman"/>
          <w:b/>
          <w:sz w:val="26"/>
          <w:szCs w:val="28"/>
        </w:rPr>
      </w:pPr>
      <w:r w:rsidRPr="00B8693A">
        <w:rPr>
          <w:rFonts w:ascii="Times New Roman" w:hAnsi="Times New Roman"/>
          <w:b/>
          <w:sz w:val="26"/>
          <w:szCs w:val="28"/>
        </w:rPr>
        <w:t>The 2</w:t>
      </w:r>
      <w:r w:rsidRPr="00B8693A">
        <w:rPr>
          <w:rFonts w:ascii="Times New Roman" w:hAnsi="Times New Roman"/>
          <w:b/>
          <w:sz w:val="26"/>
          <w:szCs w:val="28"/>
          <w:vertAlign w:val="superscript"/>
        </w:rPr>
        <w:t>nd</w:t>
      </w:r>
      <w:r w:rsidRPr="00B8693A">
        <w:rPr>
          <w:rFonts w:ascii="Times New Roman" w:hAnsi="Times New Roman"/>
          <w:b/>
          <w:sz w:val="26"/>
          <w:szCs w:val="28"/>
        </w:rPr>
        <w:t xml:space="preserve"> </w:t>
      </w:r>
      <w:r w:rsidR="00E264AB" w:rsidRPr="00B8693A">
        <w:rPr>
          <w:rFonts w:ascii="Times New Roman" w:hAnsi="Times New Roman"/>
          <w:b/>
          <w:sz w:val="26"/>
          <w:szCs w:val="28"/>
        </w:rPr>
        <w:t xml:space="preserve">High Council Meeting of D-8 Technology Transfer  </w:t>
      </w:r>
    </w:p>
    <w:p w:rsidR="00E264AB" w:rsidRPr="00B8693A" w:rsidRDefault="00E264AB" w:rsidP="00E264AB">
      <w:pPr>
        <w:pStyle w:val="NoSpacing"/>
        <w:jc w:val="center"/>
        <w:rPr>
          <w:rFonts w:ascii="Times New Roman" w:hAnsi="Times New Roman"/>
          <w:b/>
          <w:sz w:val="26"/>
          <w:szCs w:val="28"/>
        </w:rPr>
      </w:pPr>
      <w:r w:rsidRPr="00B8693A">
        <w:rPr>
          <w:rFonts w:ascii="Times New Roman" w:hAnsi="Times New Roman"/>
          <w:b/>
          <w:sz w:val="26"/>
          <w:szCs w:val="28"/>
        </w:rPr>
        <w:t>and Exchange Network (TTEN)</w:t>
      </w:r>
    </w:p>
    <w:p w:rsidR="00E264AB" w:rsidRPr="00B8693A" w:rsidRDefault="00297C7A" w:rsidP="005859AA">
      <w:pPr>
        <w:jc w:val="center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>9</w:t>
      </w:r>
      <w:r w:rsidR="00485C83" w:rsidRPr="00485C83">
        <w:rPr>
          <w:b/>
          <w:sz w:val="26"/>
          <w:szCs w:val="28"/>
          <w:vertAlign w:val="superscript"/>
        </w:rPr>
        <w:t>th</w:t>
      </w:r>
      <w:r w:rsidR="00485C83">
        <w:rPr>
          <w:b/>
          <w:sz w:val="26"/>
          <w:szCs w:val="28"/>
        </w:rPr>
        <w:t xml:space="preserve"> </w:t>
      </w:r>
      <w:r w:rsidRPr="00B8693A">
        <w:rPr>
          <w:b/>
          <w:sz w:val="26"/>
          <w:szCs w:val="28"/>
        </w:rPr>
        <w:t>-10</w:t>
      </w:r>
      <w:r w:rsidR="00485C83" w:rsidRPr="00485C83">
        <w:rPr>
          <w:b/>
          <w:sz w:val="26"/>
          <w:szCs w:val="28"/>
          <w:vertAlign w:val="superscript"/>
        </w:rPr>
        <w:t>th</w:t>
      </w:r>
      <w:r w:rsidR="00485C83">
        <w:rPr>
          <w:b/>
          <w:sz w:val="26"/>
          <w:szCs w:val="28"/>
        </w:rPr>
        <w:t xml:space="preserve"> </w:t>
      </w:r>
      <w:r w:rsidRPr="00B8693A">
        <w:rPr>
          <w:b/>
          <w:sz w:val="26"/>
          <w:szCs w:val="28"/>
        </w:rPr>
        <w:t>December 2014, Abuja</w:t>
      </w:r>
      <w:r w:rsidR="000256C6">
        <w:rPr>
          <w:b/>
          <w:sz w:val="26"/>
          <w:szCs w:val="28"/>
        </w:rPr>
        <w:t>,</w:t>
      </w:r>
      <w:r w:rsidRPr="00B8693A">
        <w:rPr>
          <w:b/>
          <w:sz w:val="26"/>
          <w:szCs w:val="28"/>
        </w:rPr>
        <w:t xml:space="preserve"> Nigeria</w:t>
      </w:r>
    </w:p>
    <w:p w:rsidR="00297C7A" w:rsidRPr="00B8693A" w:rsidRDefault="00297C7A" w:rsidP="005859AA">
      <w:pPr>
        <w:jc w:val="center"/>
        <w:rPr>
          <w:b/>
          <w:sz w:val="26"/>
          <w:szCs w:val="28"/>
        </w:rPr>
      </w:pPr>
    </w:p>
    <w:p w:rsidR="00E264AB" w:rsidRPr="00B8693A" w:rsidRDefault="00A972A5" w:rsidP="00E264AB">
      <w:pPr>
        <w:jc w:val="both"/>
        <w:rPr>
          <w:sz w:val="26"/>
          <w:szCs w:val="28"/>
        </w:rPr>
      </w:pPr>
      <w:r w:rsidRPr="00B8693A">
        <w:rPr>
          <w:sz w:val="26"/>
          <w:szCs w:val="28"/>
        </w:rPr>
        <w:tab/>
      </w:r>
      <w:r w:rsidR="00953490">
        <w:rPr>
          <w:sz w:val="26"/>
          <w:szCs w:val="28"/>
        </w:rPr>
        <w:t xml:space="preserve">The Government of </w:t>
      </w:r>
      <w:r w:rsidR="00297C7A" w:rsidRPr="00B8693A">
        <w:rPr>
          <w:sz w:val="26"/>
          <w:szCs w:val="28"/>
        </w:rPr>
        <w:t>Federal</w:t>
      </w:r>
      <w:r w:rsidR="00E264AB" w:rsidRPr="00B8693A">
        <w:rPr>
          <w:sz w:val="26"/>
          <w:szCs w:val="28"/>
        </w:rPr>
        <w:t xml:space="preserve"> Republic of </w:t>
      </w:r>
      <w:r w:rsidR="00297C7A" w:rsidRPr="00B8693A">
        <w:rPr>
          <w:sz w:val="26"/>
          <w:szCs w:val="28"/>
        </w:rPr>
        <w:t>Nigeria hosted the 2</w:t>
      </w:r>
      <w:r w:rsidR="00297C7A" w:rsidRPr="00B8693A">
        <w:rPr>
          <w:sz w:val="26"/>
          <w:szCs w:val="28"/>
          <w:vertAlign w:val="superscript"/>
        </w:rPr>
        <w:t>nd</w:t>
      </w:r>
      <w:r w:rsidR="00297C7A" w:rsidRPr="00B8693A">
        <w:rPr>
          <w:sz w:val="26"/>
          <w:szCs w:val="28"/>
        </w:rPr>
        <w:t xml:space="preserve"> </w:t>
      </w:r>
      <w:r w:rsidR="00E264AB" w:rsidRPr="00B8693A">
        <w:rPr>
          <w:sz w:val="26"/>
          <w:szCs w:val="28"/>
        </w:rPr>
        <w:t xml:space="preserve">High Council Meeting of D-8 Technology </w:t>
      </w:r>
      <w:r w:rsidR="006A1C8D" w:rsidRPr="00B8693A">
        <w:rPr>
          <w:sz w:val="26"/>
          <w:szCs w:val="28"/>
        </w:rPr>
        <w:t>Transfer and</w:t>
      </w:r>
      <w:r w:rsidR="00E264AB" w:rsidRPr="00B8693A">
        <w:rPr>
          <w:sz w:val="26"/>
          <w:szCs w:val="28"/>
        </w:rPr>
        <w:t xml:space="preserve"> Exchange Network (TTEN) </w:t>
      </w:r>
      <w:r w:rsidR="00297C7A" w:rsidRPr="00B8693A">
        <w:rPr>
          <w:sz w:val="26"/>
          <w:szCs w:val="28"/>
        </w:rPr>
        <w:t>on 9</w:t>
      </w:r>
      <w:r w:rsidR="00485C83" w:rsidRPr="00485C83">
        <w:rPr>
          <w:sz w:val="26"/>
          <w:szCs w:val="28"/>
          <w:vertAlign w:val="superscript"/>
        </w:rPr>
        <w:t>th</w:t>
      </w:r>
      <w:r w:rsidR="00485C83">
        <w:rPr>
          <w:sz w:val="26"/>
          <w:szCs w:val="28"/>
        </w:rPr>
        <w:t xml:space="preserve"> </w:t>
      </w:r>
      <w:r w:rsidR="00297C7A" w:rsidRPr="00B8693A">
        <w:rPr>
          <w:sz w:val="26"/>
          <w:szCs w:val="28"/>
        </w:rPr>
        <w:t>-10</w:t>
      </w:r>
      <w:r w:rsidR="00485C83" w:rsidRPr="00485C83">
        <w:rPr>
          <w:sz w:val="26"/>
          <w:szCs w:val="28"/>
          <w:vertAlign w:val="superscript"/>
        </w:rPr>
        <w:t>th</w:t>
      </w:r>
      <w:r w:rsidR="00485C83">
        <w:rPr>
          <w:sz w:val="26"/>
          <w:szCs w:val="28"/>
        </w:rPr>
        <w:t xml:space="preserve"> </w:t>
      </w:r>
      <w:r w:rsidR="00297C7A" w:rsidRPr="00B8693A">
        <w:rPr>
          <w:sz w:val="26"/>
          <w:szCs w:val="28"/>
        </w:rPr>
        <w:t>December 2014 in Abuja.</w:t>
      </w:r>
      <w:r w:rsidR="00E264AB" w:rsidRPr="00B8693A">
        <w:rPr>
          <w:sz w:val="26"/>
          <w:szCs w:val="28"/>
        </w:rPr>
        <w:t xml:space="preserve"> The meeting was attended by </w:t>
      </w:r>
      <w:r w:rsidR="00485C83">
        <w:rPr>
          <w:sz w:val="26"/>
          <w:szCs w:val="28"/>
        </w:rPr>
        <w:t xml:space="preserve">Egypt, Indonesia </w:t>
      </w:r>
      <w:r w:rsidR="00E447F7" w:rsidRPr="00B8693A">
        <w:rPr>
          <w:sz w:val="26"/>
          <w:szCs w:val="28"/>
        </w:rPr>
        <w:t>Iran, Malaysia, Nigeria</w:t>
      </w:r>
      <w:r w:rsidR="00485C83">
        <w:rPr>
          <w:sz w:val="26"/>
          <w:szCs w:val="28"/>
        </w:rPr>
        <w:t xml:space="preserve"> and</w:t>
      </w:r>
      <w:r w:rsidR="00E447F7" w:rsidRPr="00B8693A">
        <w:rPr>
          <w:sz w:val="26"/>
          <w:szCs w:val="28"/>
        </w:rPr>
        <w:t xml:space="preserve"> Pakistan</w:t>
      </w:r>
      <w:r w:rsidR="00E264AB" w:rsidRPr="00B8693A">
        <w:rPr>
          <w:sz w:val="26"/>
          <w:szCs w:val="28"/>
        </w:rPr>
        <w:t xml:space="preserve">. The list of participants is contained in </w:t>
      </w:r>
      <w:r w:rsidR="00E264AB" w:rsidRPr="00B8693A">
        <w:rPr>
          <w:b/>
          <w:sz w:val="26"/>
          <w:szCs w:val="28"/>
        </w:rPr>
        <w:t>Annex I</w:t>
      </w:r>
      <w:r w:rsidR="00E264AB" w:rsidRPr="00B8693A">
        <w:rPr>
          <w:sz w:val="26"/>
          <w:szCs w:val="28"/>
        </w:rPr>
        <w:t xml:space="preserve">. </w:t>
      </w:r>
    </w:p>
    <w:p w:rsidR="0001021F" w:rsidRPr="00B8693A" w:rsidRDefault="0001021F" w:rsidP="008C61D4">
      <w:pPr>
        <w:jc w:val="both"/>
        <w:rPr>
          <w:sz w:val="26"/>
          <w:szCs w:val="28"/>
        </w:rPr>
      </w:pPr>
    </w:p>
    <w:p w:rsidR="00905297" w:rsidRPr="00B8693A" w:rsidRDefault="00513C1D" w:rsidP="00297C7A">
      <w:pPr>
        <w:pStyle w:val="ListParagraph"/>
        <w:numPr>
          <w:ilvl w:val="0"/>
          <w:numId w:val="22"/>
        </w:numPr>
        <w:ind w:left="360"/>
        <w:jc w:val="both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>Opening Session</w:t>
      </w:r>
    </w:p>
    <w:p w:rsidR="00905297" w:rsidRPr="00B8693A" w:rsidRDefault="00905297" w:rsidP="00905297">
      <w:pPr>
        <w:pStyle w:val="ListParagraph"/>
        <w:ind w:left="360"/>
        <w:jc w:val="both"/>
        <w:rPr>
          <w:b/>
          <w:sz w:val="26"/>
          <w:szCs w:val="28"/>
        </w:rPr>
      </w:pPr>
    </w:p>
    <w:p w:rsidR="00297C7A" w:rsidRPr="00B8693A" w:rsidRDefault="00297C7A" w:rsidP="00E447F7">
      <w:pPr>
        <w:pStyle w:val="ListParagraph"/>
        <w:numPr>
          <w:ilvl w:val="0"/>
          <w:numId w:val="20"/>
        </w:numPr>
        <w:ind w:left="284" w:hanging="284"/>
        <w:jc w:val="both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>Welcome Ad</w:t>
      </w:r>
      <w:r w:rsidR="00E447F7" w:rsidRPr="00B8693A">
        <w:rPr>
          <w:b/>
          <w:sz w:val="26"/>
          <w:szCs w:val="28"/>
        </w:rPr>
        <w:t>d</w:t>
      </w:r>
      <w:r w:rsidRPr="00B8693A">
        <w:rPr>
          <w:b/>
          <w:sz w:val="26"/>
          <w:szCs w:val="28"/>
        </w:rPr>
        <w:t>ress by Mrs. Winifred Oyo-Ita, Permanent Secretary of the Federal Ministry of Science and Technology (FMST)</w:t>
      </w:r>
    </w:p>
    <w:p w:rsidR="00297C7A" w:rsidRPr="00B8693A" w:rsidRDefault="00297C7A" w:rsidP="00E447F7">
      <w:pPr>
        <w:pStyle w:val="ListParagraph"/>
        <w:ind w:left="284" w:hanging="284"/>
        <w:jc w:val="both"/>
        <w:rPr>
          <w:sz w:val="26"/>
          <w:szCs w:val="28"/>
        </w:rPr>
      </w:pPr>
    </w:p>
    <w:p w:rsidR="00297C7A" w:rsidRPr="00B8693A" w:rsidRDefault="00E447F7" w:rsidP="00953490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sz w:val="26"/>
          <w:szCs w:val="28"/>
        </w:rPr>
        <w:tab/>
      </w:r>
      <w:r w:rsidR="00297C7A" w:rsidRPr="00B8693A">
        <w:rPr>
          <w:sz w:val="26"/>
          <w:szCs w:val="28"/>
        </w:rPr>
        <w:t xml:space="preserve">Mrs. Winifred Oyo-Ita, Permanent Secretary of the Federal Ministry of Science and Technology (FMST) made welcome address. The statement is attached </w:t>
      </w:r>
      <w:r w:rsidRPr="00B8693A">
        <w:rPr>
          <w:sz w:val="26"/>
          <w:szCs w:val="28"/>
        </w:rPr>
        <w:t>in</w:t>
      </w:r>
      <w:r w:rsidR="00297C7A" w:rsidRPr="00B8693A">
        <w:rPr>
          <w:sz w:val="26"/>
          <w:szCs w:val="28"/>
        </w:rPr>
        <w:t xml:space="preserve"> </w:t>
      </w:r>
      <w:r w:rsidR="00297C7A" w:rsidRPr="00D51BD7">
        <w:rPr>
          <w:b/>
          <w:sz w:val="26"/>
          <w:szCs w:val="28"/>
        </w:rPr>
        <w:t>Annex II</w:t>
      </w:r>
      <w:r w:rsidR="00297C7A" w:rsidRPr="00B8693A">
        <w:rPr>
          <w:sz w:val="26"/>
          <w:szCs w:val="28"/>
        </w:rPr>
        <w:t>.</w:t>
      </w:r>
    </w:p>
    <w:p w:rsidR="00297C7A" w:rsidRPr="00B8693A" w:rsidRDefault="00297C7A" w:rsidP="00E447F7">
      <w:pPr>
        <w:pStyle w:val="ListParagraph"/>
        <w:ind w:left="284" w:hanging="284"/>
        <w:jc w:val="both"/>
        <w:rPr>
          <w:sz w:val="26"/>
          <w:szCs w:val="28"/>
        </w:rPr>
      </w:pPr>
    </w:p>
    <w:p w:rsidR="00297C7A" w:rsidRPr="00B8693A" w:rsidRDefault="00297C7A" w:rsidP="00E447F7">
      <w:pPr>
        <w:pStyle w:val="ListParagraph"/>
        <w:numPr>
          <w:ilvl w:val="0"/>
          <w:numId w:val="20"/>
        </w:numPr>
        <w:ind w:left="284" w:hanging="284"/>
        <w:jc w:val="both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>Statement by Permanent Secretary/D-8 Commissioner</w:t>
      </w:r>
      <w:r w:rsidR="00485C83">
        <w:rPr>
          <w:b/>
          <w:sz w:val="26"/>
          <w:szCs w:val="28"/>
        </w:rPr>
        <w:t>,</w:t>
      </w:r>
      <w:r w:rsidRPr="00B8693A">
        <w:rPr>
          <w:b/>
          <w:sz w:val="26"/>
          <w:szCs w:val="28"/>
        </w:rPr>
        <w:t xml:space="preserve"> </w:t>
      </w:r>
      <w:r w:rsidR="00485C83">
        <w:rPr>
          <w:b/>
          <w:sz w:val="26"/>
          <w:szCs w:val="28"/>
        </w:rPr>
        <w:t>M</w:t>
      </w:r>
      <w:r w:rsidRPr="00B8693A">
        <w:rPr>
          <w:b/>
          <w:sz w:val="26"/>
          <w:szCs w:val="28"/>
        </w:rPr>
        <w:t>inistry of Foreign Affairs</w:t>
      </w:r>
    </w:p>
    <w:p w:rsidR="00297C7A" w:rsidRPr="00B8693A" w:rsidRDefault="00297C7A" w:rsidP="004B73A1">
      <w:pPr>
        <w:pStyle w:val="ListParagraph"/>
        <w:ind w:left="0"/>
        <w:jc w:val="both"/>
        <w:rPr>
          <w:sz w:val="26"/>
          <w:szCs w:val="28"/>
        </w:rPr>
      </w:pPr>
    </w:p>
    <w:p w:rsidR="00297C7A" w:rsidRPr="00B8693A" w:rsidRDefault="00E447F7" w:rsidP="004B73A1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sz w:val="26"/>
          <w:szCs w:val="28"/>
        </w:rPr>
        <w:tab/>
      </w:r>
      <w:r w:rsidR="009C0E50">
        <w:rPr>
          <w:sz w:val="26"/>
          <w:szCs w:val="28"/>
        </w:rPr>
        <w:t xml:space="preserve">Representative of the </w:t>
      </w:r>
      <w:r w:rsidR="00297C7A" w:rsidRPr="00B8693A">
        <w:rPr>
          <w:sz w:val="26"/>
          <w:szCs w:val="28"/>
        </w:rPr>
        <w:t>Permanent Secretary</w:t>
      </w:r>
      <w:r w:rsidR="009C0E50">
        <w:rPr>
          <w:sz w:val="26"/>
          <w:szCs w:val="28"/>
        </w:rPr>
        <w:t xml:space="preserve"> and </w:t>
      </w:r>
      <w:r w:rsidR="00297C7A" w:rsidRPr="00B8693A">
        <w:rPr>
          <w:sz w:val="26"/>
          <w:szCs w:val="28"/>
        </w:rPr>
        <w:t xml:space="preserve">D-8 Commissioner of </w:t>
      </w:r>
      <w:r w:rsidR="00A972A5" w:rsidRPr="00B8693A">
        <w:rPr>
          <w:sz w:val="26"/>
          <w:szCs w:val="28"/>
        </w:rPr>
        <w:t xml:space="preserve">the </w:t>
      </w:r>
      <w:r w:rsidR="00297C7A" w:rsidRPr="00B8693A">
        <w:rPr>
          <w:sz w:val="26"/>
          <w:szCs w:val="28"/>
        </w:rPr>
        <w:t xml:space="preserve">Ministry of Foreign Affairs made welcome statement. The text is attached </w:t>
      </w:r>
      <w:r w:rsidR="00A972A5" w:rsidRPr="00B8693A">
        <w:rPr>
          <w:sz w:val="26"/>
          <w:szCs w:val="28"/>
        </w:rPr>
        <w:t>in</w:t>
      </w:r>
      <w:r w:rsidR="00297C7A" w:rsidRPr="00B8693A">
        <w:rPr>
          <w:sz w:val="26"/>
          <w:szCs w:val="28"/>
        </w:rPr>
        <w:t xml:space="preserve"> </w:t>
      </w:r>
      <w:r w:rsidR="00297C7A" w:rsidRPr="00B8693A">
        <w:rPr>
          <w:b/>
          <w:sz w:val="26"/>
          <w:szCs w:val="28"/>
        </w:rPr>
        <w:t>Annex III</w:t>
      </w:r>
      <w:r w:rsidR="00297C7A" w:rsidRPr="00B8693A">
        <w:rPr>
          <w:sz w:val="26"/>
          <w:szCs w:val="28"/>
        </w:rPr>
        <w:t>.</w:t>
      </w:r>
    </w:p>
    <w:p w:rsidR="00297C7A" w:rsidRPr="00B8693A" w:rsidRDefault="00297C7A" w:rsidP="00E447F7">
      <w:pPr>
        <w:pStyle w:val="ListParagraph"/>
        <w:ind w:left="284" w:hanging="284"/>
        <w:jc w:val="both"/>
        <w:rPr>
          <w:sz w:val="26"/>
          <w:szCs w:val="28"/>
        </w:rPr>
      </w:pPr>
    </w:p>
    <w:p w:rsidR="00297C7A" w:rsidRPr="00B8693A" w:rsidRDefault="00297C7A" w:rsidP="00E447F7">
      <w:pPr>
        <w:pStyle w:val="ListParagraph"/>
        <w:numPr>
          <w:ilvl w:val="0"/>
          <w:numId w:val="20"/>
        </w:numPr>
        <w:ind w:left="284" w:hanging="284"/>
        <w:jc w:val="both"/>
        <w:rPr>
          <w:sz w:val="26"/>
          <w:szCs w:val="28"/>
        </w:rPr>
      </w:pPr>
      <w:r w:rsidRPr="00B8693A">
        <w:rPr>
          <w:b/>
          <w:sz w:val="26"/>
          <w:szCs w:val="28"/>
        </w:rPr>
        <w:t xml:space="preserve">Remarks </w:t>
      </w:r>
      <w:r w:rsidR="00905297" w:rsidRPr="00B8693A">
        <w:rPr>
          <w:b/>
          <w:sz w:val="26"/>
          <w:szCs w:val="28"/>
        </w:rPr>
        <w:t>by</w:t>
      </w:r>
      <w:r w:rsidR="00E264AB" w:rsidRPr="00B8693A">
        <w:rPr>
          <w:b/>
          <w:sz w:val="26"/>
          <w:szCs w:val="28"/>
        </w:rPr>
        <w:t xml:space="preserve"> </w:t>
      </w:r>
      <w:r w:rsidRPr="00B8693A">
        <w:rPr>
          <w:b/>
          <w:sz w:val="26"/>
          <w:szCs w:val="28"/>
        </w:rPr>
        <w:t>D-8 TTEN Secretary</w:t>
      </w:r>
    </w:p>
    <w:p w:rsidR="00905297" w:rsidRPr="00B8693A" w:rsidRDefault="00905297" w:rsidP="00E447F7">
      <w:pPr>
        <w:pStyle w:val="ListParagraph"/>
        <w:ind w:left="284" w:hanging="284"/>
        <w:jc w:val="both"/>
        <w:rPr>
          <w:sz w:val="26"/>
          <w:szCs w:val="28"/>
        </w:rPr>
      </w:pPr>
      <w:r w:rsidRPr="00B8693A">
        <w:rPr>
          <w:b/>
          <w:sz w:val="26"/>
          <w:szCs w:val="28"/>
        </w:rPr>
        <w:t xml:space="preserve"> </w:t>
      </w:r>
    </w:p>
    <w:p w:rsidR="00905297" w:rsidRPr="00B8693A" w:rsidRDefault="00A972A5" w:rsidP="004B73A1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sz w:val="26"/>
          <w:szCs w:val="28"/>
        </w:rPr>
        <w:tab/>
      </w:r>
      <w:r w:rsidR="009C0E50">
        <w:rPr>
          <w:sz w:val="26"/>
          <w:szCs w:val="28"/>
        </w:rPr>
        <w:t>Mr. Akbar Ghanbarpour, Iran National Techmart President</w:t>
      </w:r>
      <w:r w:rsidR="00297C7A" w:rsidRPr="00B8693A">
        <w:rPr>
          <w:sz w:val="26"/>
          <w:szCs w:val="28"/>
        </w:rPr>
        <w:t xml:space="preserve">, </w:t>
      </w:r>
      <w:r w:rsidRPr="00B8693A">
        <w:rPr>
          <w:sz w:val="26"/>
          <w:szCs w:val="28"/>
        </w:rPr>
        <w:t>delivered his statements</w:t>
      </w:r>
      <w:r w:rsidR="00905297" w:rsidRPr="00B8693A">
        <w:rPr>
          <w:sz w:val="26"/>
          <w:szCs w:val="28"/>
        </w:rPr>
        <w:t xml:space="preserve">. The text </w:t>
      </w:r>
      <w:r w:rsidR="005945E2" w:rsidRPr="00B8693A">
        <w:rPr>
          <w:sz w:val="26"/>
          <w:szCs w:val="28"/>
        </w:rPr>
        <w:t xml:space="preserve">is attached </w:t>
      </w:r>
      <w:r w:rsidRPr="00B8693A">
        <w:rPr>
          <w:sz w:val="26"/>
          <w:szCs w:val="28"/>
        </w:rPr>
        <w:t>in</w:t>
      </w:r>
      <w:r w:rsidR="005945E2" w:rsidRPr="00B8693A">
        <w:rPr>
          <w:sz w:val="26"/>
          <w:szCs w:val="28"/>
        </w:rPr>
        <w:t xml:space="preserve"> </w:t>
      </w:r>
      <w:r w:rsidR="00297C7A" w:rsidRPr="00B8693A">
        <w:rPr>
          <w:b/>
          <w:sz w:val="26"/>
          <w:szCs w:val="28"/>
        </w:rPr>
        <w:t>Annex IV</w:t>
      </w:r>
      <w:r w:rsidR="00905297" w:rsidRPr="00B8693A">
        <w:rPr>
          <w:sz w:val="26"/>
          <w:szCs w:val="28"/>
        </w:rPr>
        <w:t>.</w:t>
      </w:r>
    </w:p>
    <w:p w:rsidR="00905297" w:rsidRPr="00B8693A" w:rsidRDefault="00905297" w:rsidP="00E447F7">
      <w:pPr>
        <w:ind w:left="284" w:hanging="284"/>
        <w:jc w:val="both"/>
        <w:rPr>
          <w:sz w:val="26"/>
          <w:szCs w:val="28"/>
        </w:rPr>
      </w:pPr>
    </w:p>
    <w:p w:rsidR="00905297" w:rsidRPr="00B8693A" w:rsidRDefault="00E264AB" w:rsidP="00E447F7">
      <w:pPr>
        <w:pStyle w:val="ListParagraph"/>
        <w:numPr>
          <w:ilvl w:val="0"/>
          <w:numId w:val="20"/>
        </w:numPr>
        <w:ind w:left="284" w:hanging="284"/>
        <w:jc w:val="both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>Statement</w:t>
      </w:r>
      <w:r w:rsidR="00905297" w:rsidRPr="00B8693A">
        <w:rPr>
          <w:b/>
          <w:sz w:val="26"/>
          <w:szCs w:val="28"/>
        </w:rPr>
        <w:t xml:space="preserve"> by</w:t>
      </w:r>
      <w:r w:rsidR="008F6393" w:rsidRPr="00B8693A">
        <w:rPr>
          <w:b/>
          <w:sz w:val="26"/>
          <w:szCs w:val="28"/>
        </w:rPr>
        <w:t xml:space="preserve"> D</w:t>
      </w:r>
      <w:r w:rsidR="00905297" w:rsidRPr="00B8693A">
        <w:rPr>
          <w:b/>
          <w:sz w:val="26"/>
          <w:szCs w:val="28"/>
        </w:rPr>
        <w:t xml:space="preserve">-8 Secretary General </w:t>
      </w:r>
    </w:p>
    <w:p w:rsidR="00905297" w:rsidRPr="00B8693A" w:rsidRDefault="00905297" w:rsidP="00E447F7">
      <w:pPr>
        <w:ind w:left="284" w:hanging="284"/>
        <w:jc w:val="both"/>
        <w:rPr>
          <w:sz w:val="26"/>
          <w:szCs w:val="28"/>
        </w:rPr>
      </w:pPr>
    </w:p>
    <w:p w:rsidR="00905297" w:rsidRDefault="00A972A5" w:rsidP="004B73A1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sz w:val="26"/>
          <w:szCs w:val="28"/>
        </w:rPr>
        <w:tab/>
        <w:t xml:space="preserve">Mr. Kazi Ziaul Hasan, Director (Economy, Implementation and External Relations) of the D-8 Secretariat delivered statement on behalf of the </w:t>
      </w:r>
      <w:r w:rsidR="00905297" w:rsidRPr="00B8693A">
        <w:rPr>
          <w:sz w:val="26"/>
          <w:szCs w:val="28"/>
        </w:rPr>
        <w:t>D-8 Secretary</w:t>
      </w:r>
      <w:r w:rsidRPr="00B8693A">
        <w:rPr>
          <w:sz w:val="26"/>
          <w:szCs w:val="28"/>
        </w:rPr>
        <w:t>-</w:t>
      </w:r>
      <w:r w:rsidR="00905297" w:rsidRPr="00B8693A">
        <w:rPr>
          <w:sz w:val="26"/>
          <w:szCs w:val="28"/>
        </w:rPr>
        <w:t xml:space="preserve">General, </w:t>
      </w:r>
      <w:r w:rsidRPr="00B8693A">
        <w:rPr>
          <w:sz w:val="26"/>
          <w:szCs w:val="28"/>
        </w:rPr>
        <w:t xml:space="preserve">which </w:t>
      </w:r>
      <w:r w:rsidR="005945E2" w:rsidRPr="00B8693A">
        <w:rPr>
          <w:sz w:val="26"/>
          <w:szCs w:val="28"/>
        </w:rPr>
        <w:t xml:space="preserve">is attached </w:t>
      </w:r>
      <w:r w:rsidRPr="00B8693A">
        <w:rPr>
          <w:sz w:val="26"/>
          <w:szCs w:val="28"/>
        </w:rPr>
        <w:t>in</w:t>
      </w:r>
      <w:r w:rsidR="005945E2" w:rsidRPr="00B8693A">
        <w:rPr>
          <w:sz w:val="26"/>
          <w:szCs w:val="28"/>
        </w:rPr>
        <w:t xml:space="preserve"> </w:t>
      </w:r>
      <w:r w:rsidR="00297C7A" w:rsidRPr="00B8693A">
        <w:rPr>
          <w:b/>
          <w:sz w:val="26"/>
          <w:szCs w:val="28"/>
        </w:rPr>
        <w:t>Annex V</w:t>
      </w:r>
      <w:r w:rsidR="00905297" w:rsidRPr="00B8693A">
        <w:rPr>
          <w:sz w:val="26"/>
          <w:szCs w:val="28"/>
        </w:rPr>
        <w:t>.</w:t>
      </w:r>
    </w:p>
    <w:p w:rsidR="004B73A1" w:rsidRPr="00B8693A" w:rsidRDefault="004B73A1" w:rsidP="004B73A1">
      <w:pPr>
        <w:pStyle w:val="ListParagraph"/>
        <w:ind w:left="0"/>
        <w:jc w:val="both"/>
        <w:rPr>
          <w:sz w:val="26"/>
          <w:szCs w:val="28"/>
        </w:rPr>
      </w:pPr>
    </w:p>
    <w:p w:rsidR="00D042F6" w:rsidRPr="00B8693A" w:rsidRDefault="00297C7A" w:rsidP="00E447F7">
      <w:pPr>
        <w:pStyle w:val="ListParagraph"/>
        <w:numPr>
          <w:ilvl w:val="0"/>
          <w:numId w:val="20"/>
        </w:numPr>
        <w:ind w:left="284" w:hanging="284"/>
        <w:jc w:val="both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>Goodwill message by the Hono</w:t>
      </w:r>
      <w:r w:rsidR="004C5337">
        <w:rPr>
          <w:b/>
          <w:sz w:val="26"/>
          <w:szCs w:val="28"/>
        </w:rPr>
        <w:t>u</w:t>
      </w:r>
      <w:r w:rsidRPr="00B8693A">
        <w:rPr>
          <w:b/>
          <w:sz w:val="26"/>
          <w:szCs w:val="28"/>
        </w:rPr>
        <w:t>rable Minister</w:t>
      </w:r>
      <w:r w:rsidR="00953490">
        <w:rPr>
          <w:b/>
          <w:sz w:val="26"/>
          <w:szCs w:val="28"/>
        </w:rPr>
        <w:t xml:space="preserve">, Federal Ministry </w:t>
      </w:r>
      <w:r w:rsidRPr="00B8693A">
        <w:rPr>
          <w:b/>
          <w:sz w:val="26"/>
          <w:szCs w:val="28"/>
        </w:rPr>
        <w:t xml:space="preserve"> of Industry, Trade and Investment</w:t>
      </w:r>
    </w:p>
    <w:p w:rsidR="00D042F6" w:rsidRPr="00B8693A" w:rsidRDefault="00D042F6" w:rsidP="00E447F7">
      <w:pPr>
        <w:pStyle w:val="ListParagraph"/>
        <w:ind w:left="284" w:hanging="284"/>
        <w:jc w:val="both"/>
        <w:rPr>
          <w:sz w:val="26"/>
          <w:szCs w:val="28"/>
        </w:rPr>
      </w:pPr>
    </w:p>
    <w:p w:rsidR="00D042F6" w:rsidRDefault="00BF43DD" w:rsidP="00336725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sz w:val="26"/>
          <w:szCs w:val="28"/>
        </w:rPr>
        <w:tab/>
      </w:r>
      <w:r w:rsidR="009C0E50">
        <w:rPr>
          <w:sz w:val="26"/>
          <w:szCs w:val="28"/>
        </w:rPr>
        <w:t xml:space="preserve">Representative of </w:t>
      </w:r>
      <w:r w:rsidR="00297C7A" w:rsidRPr="00B8693A">
        <w:rPr>
          <w:sz w:val="26"/>
          <w:szCs w:val="28"/>
        </w:rPr>
        <w:t>Dr. Olusegun Aganga</w:t>
      </w:r>
      <w:r w:rsidR="00CC3643">
        <w:rPr>
          <w:sz w:val="26"/>
          <w:szCs w:val="28"/>
        </w:rPr>
        <w:t>, Hono</w:t>
      </w:r>
      <w:r w:rsidR="004C5337">
        <w:rPr>
          <w:sz w:val="26"/>
          <w:szCs w:val="28"/>
        </w:rPr>
        <w:t>u</w:t>
      </w:r>
      <w:r w:rsidR="00CC3643">
        <w:rPr>
          <w:sz w:val="26"/>
          <w:szCs w:val="28"/>
        </w:rPr>
        <w:t>rable</w:t>
      </w:r>
      <w:r w:rsidR="009C0E50">
        <w:rPr>
          <w:sz w:val="26"/>
          <w:szCs w:val="28"/>
        </w:rPr>
        <w:t xml:space="preserve"> Minister,</w:t>
      </w:r>
      <w:r w:rsidR="00297C7A" w:rsidRPr="00B8693A">
        <w:rPr>
          <w:sz w:val="26"/>
          <w:szCs w:val="28"/>
        </w:rPr>
        <w:t xml:space="preserve"> made goodwill message</w:t>
      </w:r>
      <w:r w:rsidR="00D042F6" w:rsidRPr="00B8693A">
        <w:rPr>
          <w:sz w:val="26"/>
          <w:szCs w:val="28"/>
        </w:rPr>
        <w:t xml:space="preserve">. The text </w:t>
      </w:r>
      <w:r w:rsidR="005945E2" w:rsidRPr="00B8693A">
        <w:rPr>
          <w:sz w:val="26"/>
          <w:szCs w:val="28"/>
        </w:rPr>
        <w:t xml:space="preserve">is attached </w:t>
      </w:r>
      <w:r w:rsidRPr="00B8693A">
        <w:rPr>
          <w:sz w:val="26"/>
          <w:szCs w:val="28"/>
        </w:rPr>
        <w:t xml:space="preserve">in </w:t>
      </w:r>
      <w:r w:rsidR="005945E2" w:rsidRPr="00B8693A">
        <w:rPr>
          <w:b/>
          <w:sz w:val="26"/>
          <w:szCs w:val="28"/>
        </w:rPr>
        <w:t xml:space="preserve">Annex </w:t>
      </w:r>
      <w:r w:rsidR="00D042F6" w:rsidRPr="00B8693A">
        <w:rPr>
          <w:b/>
          <w:sz w:val="26"/>
          <w:szCs w:val="28"/>
        </w:rPr>
        <w:t>V</w:t>
      </w:r>
      <w:r w:rsidR="005945E2" w:rsidRPr="00B8693A">
        <w:rPr>
          <w:b/>
          <w:sz w:val="26"/>
          <w:szCs w:val="28"/>
        </w:rPr>
        <w:t>I</w:t>
      </w:r>
      <w:r w:rsidR="00D042F6" w:rsidRPr="00B8693A">
        <w:rPr>
          <w:sz w:val="26"/>
          <w:szCs w:val="28"/>
        </w:rPr>
        <w:t>.</w:t>
      </w:r>
      <w:r w:rsidR="005945E2" w:rsidRPr="00B8693A">
        <w:rPr>
          <w:sz w:val="26"/>
          <w:szCs w:val="28"/>
        </w:rPr>
        <w:t xml:space="preserve"> </w:t>
      </w:r>
    </w:p>
    <w:p w:rsidR="006E29A1" w:rsidRDefault="006E29A1">
      <w:pPr>
        <w:rPr>
          <w:sz w:val="26"/>
          <w:szCs w:val="28"/>
        </w:rPr>
      </w:pPr>
      <w:r>
        <w:rPr>
          <w:sz w:val="26"/>
          <w:szCs w:val="28"/>
        </w:rPr>
        <w:br w:type="page"/>
      </w:r>
    </w:p>
    <w:p w:rsidR="00C74160" w:rsidRPr="00B8693A" w:rsidRDefault="00C74160" w:rsidP="00C74160">
      <w:pPr>
        <w:pStyle w:val="ListParagraph"/>
        <w:numPr>
          <w:ilvl w:val="0"/>
          <w:numId w:val="20"/>
        </w:numPr>
        <w:ind w:left="284" w:hanging="284"/>
        <w:jc w:val="both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lastRenderedPageBreak/>
        <w:t>Goodwill message by the Hono</w:t>
      </w:r>
      <w:r w:rsidR="004C5337">
        <w:rPr>
          <w:b/>
          <w:sz w:val="26"/>
          <w:szCs w:val="28"/>
        </w:rPr>
        <w:t>u</w:t>
      </w:r>
      <w:r w:rsidRPr="00B8693A">
        <w:rPr>
          <w:b/>
          <w:sz w:val="26"/>
          <w:szCs w:val="28"/>
        </w:rPr>
        <w:t>rable Minister</w:t>
      </w:r>
      <w:r w:rsidR="00E55531">
        <w:rPr>
          <w:b/>
          <w:sz w:val="26"/>
          <w:szCs w:val="28"/>
        </w:rPr>
        <w:t xml:space="preserve">, Federal Ministry of Interior </w:t>
      </w:r>
    </w:p>
    <w:p w:rsidR="00C74160" w:rsidRPr="00B8693A" w:rsidRDefault="00C74160" w:rsidP="00C74160">
      <w:pPr>
        <w:pStyle w:val="ListParagraph"/>
        <w:ind w:left="284" w:hanging="284"/>
        <w:jc w:val="both"/>
        <w:rPr>
          <w:sz w:val="26"/>
          <w:szCs w:val="28"/>
        </w:rPr>
      </w:pPr>
    </w:p>
    <w:p w:rsidR="00C74160" w:rsidRDefault="00C74160" w:rsidP="00C74160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sz w:val="26"/>
          <w:szCs w:val="28"/>
        </w:rPr>
        <w:tab/>
      </w:r>
      <w:r>
        <w:rPr>
          <w:sz w:val="26"/>
          <w:szCs w:val="28"/>
        </w:rPr>
        <w:t>Representative of Dr. Abba Moro, Hono</w:t>
      </w:r>
      <w:r w:rsidR="004C5337">
        <w:rPr>
          <w:sz w:val="26"/>
          <w:szCs w:val="28"/>
        </w:rPr>
        <w:t>u</w:t>
      </w:r>
      <w:r>
        <w:rPr>
          <w:sz w:val="26"/>
          <w:szCs w:val="28"/>
        </w:rPr>
        <w:t>rable Minister,</w:t>
      </w:r>
      <w:r w:rsidRPr="00B8693A">
        <w:rPr>
          <w:sz w:val="26"/>
          <w:szCs w:val="28"/>
        </w:rPr>
        <w:t xml:space="preserve"> made goodwill message. The text is attached in </w:t>
      </w:r>
      <w:r w:rsidRPr="00B8693A">
        <w:rPr>
          <w:b/>
          <w:sz w:val="26"/>
          <w:szCs w:val="28"/>
        </w:rPr>
        <w:t>Annex VI</w:t>
      </w:r>
      <w:r>
        <w:rPr>
          <w:b/>
          <w:sz w:val="26"/>
          <w:szCs w:val="28"/>
        </w:rPr>
        <w:t>I</w:t>
      </w:r>
      <w:r w:rsidRPr="00B8693A">
        <w:rPr>
          <w:sz w:val="26"/>
          <w:szCs w:val="28"/>
        </w:rPr>
        <w:t xml:space="preserve">. </w:t>
      </w:r>
    </w:p>
    <w:p w:rsidR="004C5337" w:rsidRDefault="004C5337" w:rsidP="00C74160">
      <w:pPr>
        <w:pStyle w:val="ListParagraph"/>
        <w:ind w:left="0"/>
        <w:jc w:val="both"/>
        <w:rPr>
          <w:sz w:val="26"/>
          <w:szCs w:val="28"/>
        </w:rPr>
      </w:pPr>
    </w:p>
    <w:p w:rsidR="009C0E50" w:rsidRPr="009C0E50" w:rsidRDefault="00CC3643" w:rsidP="009C0E50">
      <w:pPr>
        <w:pStyle w:val="ListParagraph"/>
        <w:numPr>
          <w:ilvl w:val="0"/>
          <w:numId w:val="20"/>
        </w:numPr>
        <w:ind w:left="284" w:hanging="284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Address by Honora</w:t>
      </w:r>
      <w:r w:rsidR="009C0E50" w:rsidRPr="009C0E50">
        <w:rPr>
          <w:b/>
          <w:sz w:val="26"/>
          <w:szCs w:val="28"/>
        </w:rPr>
        <w:t>ble Minister, Federal Ministry of Science &amp; Technology</w:t>
      </w:r>
    </w:p>
    <w:p w:rsidR="009C0E50" w:rsidRDefault="009C0E50" w:rsidP="00336725">
      <w:pPr>
        <w:pStyle w:val="ListParagraph"/>
        <w:ind w:left="0"/>
        <w:jc w:val="both"/>
        <w:rPr>
          <w:sz w:val="26"/>
          <w:szCs w:val="28"/>
        </w:rPr>
      </w:pPr>
    </w:p>
    <w:p w:rsidR="009C0E50" w:rsidRPr="00B8693A" w:rsidRDefault="009C0E50" w:rsidP="00336725">
      <w:pPr>
        <w:pStyle w:val="ListParagraph"/>
        <w:ind w:left="0"/>
        <w:jc w:val="both"/>
        <w:rPr>
          <w:sz w:val="26"/>
          <w:szCs w:val="28"/>
        </w:rPr>
      </w:pPr>
      <w:r>
        <w:rPr>
          <w:sz w:val="26"/>
          <w:szCs w:val="28"/>
        </w:rPr>
        <w:tab/>
        <w:t>Dr. Abdu Bulama, Hon</w:t>
      </w:r>
      <w:r w:rsidR="00CC3643">
        <w:rPr>
          <w:sz w:val="26"/>
          <w:szCs w:val="28"/>
        </w:rPr>
        <w:t>ora</w:t>
      </w:r>
      <w:r>
        <w:rPr>
          <w:sz w:val="26"/>
          <w:szCs w:val="28"/>
        </w:rPr>
        <w:t xml:space="preserve">ble Minister, Federal Ministry of Science &amp; Technology, delivered his statement and declared the meeting open. </w:t>
      </w:r>
      <w:r w:rsidRPr="00B8693A">
        <w:rPr>
          <w:sz w:val="26"/>
          <w:szCs w:val="28"/>
        </w:rPr>
        <w:t xml:space="preserve">The text is attached in </w:t>
      </w:r>
      <w:r w:rsidRPr="00B8693A">
        <w:rPr>
          <w:b/>
          <w:sz w:val="26"/>
          <w:szCs w:val="28"/>
        </w:rPr>
        <w:t>Annex V</w:t>
      </w:r>
      <w:r>
        <w:rPr>
          <w:b/>
          <w:sz w:val="26"/>
          <w:szCs w:val="28"/>
        </w:rPr>
        <w:t>I</w:t>
      </w:r>
      <w:r w:rsidR="00C74160">
        <w:rPr>
          <w:b/>
          <w:sz w:val="26"/>
          <w:szCs w:val="28"/>
        </w:rPr>
        <w:t>I</w:t>
      </w:r>
      <w:r w:rsidRPr="00B8693A">
        <w:rPr>
          <w:b/>
          <w:sz w:val="26"/>
          <w:szCs w:val="28"/>
        </w:rPr>
        <w:t>I</w:t>
      </w:r>
      <w:r w:rsidRPr="00B8693A">
        <w:rPr>
          <w:sz w:val="26"/>
          <w:szCs w:val="28"/>
        </w:rPr>
        <w:t>.</w:t>
      </w:r>
    </w:p>
    <w:p w:rsidR="009C0E50" w:rsidRDefault="009C0E50">
      <w:pPr>
        <w:rPr>
          <w:sz w:val="26"/>
          <w:szCs w:val="28"/>
        </w:rPr>
      </w:pPr>
    </w:p>
    <w:p w:rsidR="005945E2" w:rsidRPr="00B8693A" w:rsidRDefault="005945E2" w:rsidP="00E447F7">
      <w:pPr>
        <w:pStyle w:val="ListParagraph"/>
        <w:numPr>
          <w:ilvl w:val="0"/>
          <w:numId w:val="20"/>
        </w:numPr>
        <w:ind w:left="284" w:hanging="284"/>
        <w:jc w:val="both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>Vote of Thanks by Director General/CEO of National Office for Technology, Acquisition and Promotion (NOTAP)</w:t>
      </w:r>
    </w:p>
    <w:p w:rsidR="005945E2" w:rsidRPr="00B8693A" w:rsidRDefault="005945E2" w:rsidP="00E447F7">
      <w:pPr>
        <w:pStyle w:val="ListParagraph"/>
        <w:ind w:left="284" w:hanging="284"/>
        <w:jc w:val="both"/>
        <w:rPr>
          <w:sz w:val="26"/>
          <w:szCs w:val="28"/>
        </w:rPr>
      </w:pPr>
    </w:p>
    <w:p w:rsidR="00BF43DD" w:rsidRPr="00B8693A" w:rsidRDefault="00BF43DD" w:rsidP="00336725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sz w:val="26"/>
          <w:szCs w:val="28"/>
        </w:rPr>
        <w:tab/>
      </w:r>
      <w:r w:rsidR="005945E2" w:rsidRPr="00B8693A">
        <w:rPr>
          <w:sz w:val="26"/>
          <w:szCs w:val="28"/>
        </w:rPr>
        <w:t>Dr. Umar B. Bindir, Director</w:t>
      </w:r>
      <w:r w:rsidRPr="00B8693A">
        <w:rPr>
          <w:sz w:val="26"/>
          <w:szCs w:val="28"/>
        </w:rPr>
        <w:t>-</w:t>
      </w:r>
      <w:r w:rsidR="005945E2" w:rsidRPr="00B8693A">
        <w:rPr>
          <w:sz w:val="26"/>
          <w:szCs w:val="28"/>
        </w:rPr>
        <w:t xml:space="preserve">General/CEO of National Office for Technology, </w:t>
      </w:r>
    </w:p>
    <w:p w:rsidR="005945E2" w:rsidRPr="00B8693A" w:rsidRDefault="005945E2" w:rsidP="00336725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sz w:val="26"/>
          <w:szCs w:val="28"/>
        </w:rPr>
        <w:t xml:space="preserve">Acquisition and Promotion (NOTAP) </w:t>
      </w:r>
      <w:r w:rsidR="008774AF">
        <w:rPr>
          <w:sz w:val="26"/>
          <w:szCs w:val="28"/>
        </w:rPr>
        <w:t xml:space="preserve">delivered </w:t>
      </w:r>
      <w:r w:rsidRPr="00B8693A">
        <w:rPr>
          <w:sz w:val="26"/>
          <w:szCs w:val="28"/>
        </w:rPr>
        <w:t xml:space="preserve">vote of thanks. </w:t>
      </w:r>
    </w:p>
    <w:p w:rsidR="00513C1D" w:rsidRPr="00B8693A" w:rsidRDefault="00513C1D" w:rsidP="00905297">
      <w:pPr>
        <w:jc w:val="both"/>
        <w:rPr>
          <w:sz w:val="26"/>
          <w:szCs w:val="28"/>
        </w:rPr>
      </w:pPr>
    </w:p>
    <w:p w:rsidR="0001021F" w:rsidRPr="00B8693A" w:rsidRDefault="00513C1D" w:rsidP="005945E2">
      <w:pPr>
        <w:pStyle w:val="ListParagraph"/>
        <w:numPr>
          <w:ilvl w:val="0"/>
          <w:numId w:val="22"/>
        </w:numPr>
        <w:ind w:left="360"/>
        <w:jc w:val="both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>Adoption of the Agenda</w:t>
      </w:r>
    </w:p>
    <w:p w:rsidR="0001021F" w:rsidRPr="00B8693A" w:rsidRDefault="0001021F" w:rsidP="008C61D4">
      <w:pPr>
        <w:ind w:left="360"/>
        <w:jc w:val="both"/>
        <w:rPr>
          <w:sz w:val="26"/>
          <w:szCs w:val="28"/>
        </w:rPr>
      </w:pPr>
    </w:p>
    <w:p w:rsidR="00DC4CF2" w:rsidRPr="00B8693A" w:rsidRDefault="00BF43DD" w:rsidP="00BF43DD">
      <w:pPr>
        <w:pStyle w:val="ListParagraph"/>
        <w:ind w:left="0"/>
        <w:jc w:val="both"/>
        <w:rPr>
          <w:bCs/>
          <w:sz w:val="26"/>
          <w:szCs w:val="28"/>
        </w:rPr>
      </w:pPr>
      <w:r w:rsidRPr="00B8693A">
        <w:rPr>
          <w:sz w:val="26"/>
          <w:szCs w:val="28"/>
        </w:rPr>
        <w:tab/>
      </w:r>
      <w:r w:rsidR="00B033EE" w:rsidRPr="00B8693A">
        <w:rPr>
          <w:sz w:val="26"/>
          <w:szCs w:val="28"/>
        </w:rPr>
        <w:t xml:space="preserve">After </w:t>
      </w:r>
      <w:r w:rsidRPr="00B8693A">
        <w:rPr>
          <w:sz w:val="26"/>
          <w:szCs w:val="28"/>
        </w:rPr>
        <w:t xml:space="preserve">detailed discussion and </w:t>
      </w:r>
      <w:r w:rsidR="00B033EE" w:rsidRPr="00B8693A">
        <w:rPr>
          <w:sz w:val="26"/>
          <w:szCs w:val="28"/>
        </w:rPr>
        <w:t>consideration, t</w:t>
      </w:r>
      <w:r w:rsidR="00DC4CF2" w:rsidRPr="00B8693A">
        <w:rPr>
          <w:sz w:val="26"/>
          <w:szCs w:val="28"/>
        </w:rPr>
        <w:t xml:space="preserve">he </w:t>
      </w:r>
      <w:r w:rsidR="00597702" w:rsidRPr="00B8693A">
        <w:rPr>
          <w:sz w:val="26"/>
          <w:szCs w:val="28"/>
        </w:rPr>
        <w:t>Meeting</w:t>
      </w:r>
      <w:r w:rsidR="00B033EE" w:rsidRPr="00B8693A">
        <w:rPr>
          <w:sz w:val="26"/>
          <w:szCs w:val="28"/>
        </w:rPr>
        <w:t xml:space="preserve"> </w:t>
      </w:r>
      <w:r w:rsidR="00DC4CF2" w:rsidRPr="00B8693A">
        <w:rPr>
          <w:sz w:val="26"/>
          <w:szCs w:val="28"/>
        </w:rPr>
        <w:t xml:space="preserve">adopted </w:t>
      </w:r>
      <w:r w:rsidR="00B033EE" w:rsidRPr="00B8693A">
        <w:rPr>
          <w:sz w:val="26"/>
          <w:szCs w:val="28"/>
        </w:rPr>
        <w:t xml:space="preserve">the </w:t>
      </w:r>
      <w:r w:rsidR="00DC4CF2" w:rsidRPr="00B8693A">
        <w:rPr>
          <w:sz w:val="26"/>
          <w:szCs w:val="28"/>
        </w:rPr>
        <w:t>agenda</w:t>
      </w:r>
      <w:r w:rsidR="00EC7A15" w:rsidRPr="00B8693A">
        <w:rPr>
          <w:sz w:val="26"/>
          <w:szCs w:val="28"/>
        </w:rPr>
        <w:t xml:space="preserve"> </w:t>
      </w:r>
      <w:r w:rsidR="00B033EE" w:rsidRPr="00B8693A">
        <w:rPr>
          <w:sz w:val="26"/>
          <w:szCs w:val="28"/>
        </w:rPr>
        <w:t>of the meeting</w:t>
      </w:r>
      <w:r w:rsidR="00C2535B" w:rsidRPr="00B8693A">
        <w:rPr>
          <w:sz w:val="26"/>
          <w:szCs w:val="28"/>
        </w:rPr>
        <w:t xml:space="preserve"> </w:t>
      </w:r>
      <w:r w:rsidR="00B033EE" w:rsidRPr="00B8693A">
        <w:rPr>
          <w:sz w:val="26"/>
          <w:szCs w:val="28"/>
        </w:rPr>
        <w:t xml:space="preserve">enclosed </w:t>
      </w:r>
      <w:r w:rsidRPr="00B8693A">
        <w:rPr>
          <w:sz w:val="26"/>
          <w:szCs w:val="28"/>
        </w:rPr>
        <w:t>in</w:t>
      </w:r>
      <w:r w:rsidR="00C2535B" w:rsidRPr="00B8693A">
        <w:rPr>
          <w:sz w:val="26"/>
          <w:szCs w:val="28"/>
        </w:rPr>
        <w:t xml:space="preserve"> </w:t>
      </w:r>
      <w:r w:rsidR="00816DDA" w:rsidRPr="00B8693A">
        <w:rPr>
          <w:b/>
          <w:sz w:val="26"/>
          <w:szCs w:val="28"/>
        </w:rPr>
        <w:t xml:space="preserve">Annex </w:t>
      </w:r>
      <w:r w:rsidR="003026BC">
        <w:rPr>
          <w:b/>
          <w:sz w:val="26"/>
          <w:szCs w:val="28"/>
        </w:rPr>
        <w:t>I</w:t>
      </w:r>
      <w:r w:rsidR="006E6196">
        <w:rPr>
          <w:b/>
          <w:sz w:val="26"/>
          <w:szCs w:val="28"/>
        </w:rPr>
        <w:t>X</w:t>
      </w:r>
      <w:r w:rsidR="00B033EE" w:rsidRPr="00B8693A">
        <w:rPr>
          <w:bCs/>
          <w:sz w:val="26"/>
          <w:szCs w:val="28"/>
        </w:rPr>
        <w:t>.</w:t>
      </w:r>
    </w:p>
    <w:p w:rsidR="00597702" w:rsidRPr="00B8693A" w:rsidRDefault="00597702" w:rsidP="00D042F6">
      <w:pPr>
        <w:jc w:val="both"/>
        <w:rPr>
          <w:sz w:val="26"/>
          <w:szCs w:val="28"/>
        </w:rPr>
      </w:pPr>
    </w:p>
    <w:p w:rsidR="00D042F6" w:rsidRPr="00B8693A" w:rsidRDefault="003026BC" w:rsidP="005945E2">
      <w:pPr>
        <w:pStyle w:val="ListParagraph"/>
        <w:numPr>
          <w:ilvl w:val="0"/>
          <w:numId w:val="22"/>
        </w:numPr>
        <w:ind w:left="360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Election of Chairman and A</w:t>
      </w:r>
      <w:r w:rsidR="005945E2" w:rsidRPr="00B8693A">
        <w:rPr>
          <w:b/>
          <w:sz w:val="26"/>
          <w:szCs w:val="28"/>
        </w:rPr>
        <w:t>ppointment of Rapporteur</w:t>
      </w:r>
    </w:p>
    <w:p w:rsidR="005945E2" w:rsidRPr="00B8693A" w:rsidRDefault="005945E2" w:rsidP="005945E2">
      <w:pPr>
        <w:pStyle w:val="ListParagraph"/>
        <w:ind w:left="360"/>
        <w:jc w:val="both"/>
        <w:rPr>
          <w:b/>
          <w:sz w:val="26"/>
          <w:szCs w:val="28"/>
        </w:rPr>
      </w:pPr>
    </w:p>
    <w:p w:rsidR="005945E2" w:rsidRPr="00B8693A" w:rsidRDefault="00BF43DD" w:rsidP="00BF43DD">
      <w:pPr>
        <w:pStyle w:val="NoSpacing"/>
        <w:jc w:val="both"/>
        <w:rPr>
          <w:rFonts w:ascii="Times New Roman" w:hAnsi="Times New Roman"/>
          <w:sz w:val="26"/>
          <w:szCs w:val="28"/>
        </w:rPr>
      </w:pPr>
      <w:r w:rsidRPr="00687642">
        <w:rPr>
          <w:rFonts w:ascii="Times New Roman" w:hAnsi="Times New Roman"/>
          <w:sz w:val="26"/>
          <w:szCs w:val="28"/>
        </w:rPr>
        <w:tab/>
      </w:r>
      <w:r w:rsidR="00687642" w:rsidRPr="00687642">
        <w:rPr>
          <w:rFonts w:ascii="Times New Roman" w:hAnsi="Times New Roman"/>
          <w:sz w:val="26"/>
          <w:szCs w:val="28"/>
        </w:rPr>
        <w:t>Engr. Umar B. Bindir, Director General, NOTAP</w:t>
      </w:r>
      <w:r w:rsidR="005945E2" w:rsidRPr="00687642">
        <w:rPr>
          <w:rFonts w:ascii="Times New Roman" w:hAnsi="Times New Roman"/>
          <w:sz w:val="26"/>
          <w:szCs w:val="28"/>
        </w:rPr>
        <w:t xml:space="preserve"> </w:t>
      </w:r>
      <w:r w:rsidR="005945E2" w:rsidRPr="00B8693A">
        <w:rPr>
          <w:rFonts w:ascii="Times New Roman" w:hAnsi="Times New Roman"/>
          <w:sz w:val="26"/>
          <w:szCs w:val="28"/>
        </w:rPr>
        <w:t>was elected as the Chairman of the Meeting.</w:t>
      </w:r>
    </w:p>
    <w:p w:rsidR="005945E2" w:rsidRPr="00B8693A" w:rsidRDefault="005945E2" w:rsidP="00BF43DD">
      <w:pPr>
        <w:pStyle w:val="NoSpacing"/>
        <w:jc w:val="both"/>
        <w:rPr>
          <w:rFonts w:ascii="Times New Roman" w:hAnsi="Times New Roman"/>
          <w:sz w:val="26"/>
          <w:szCs w:val="28"/>
        </w:rPr>
      </w:pPr>
    </w:p>
    <w:p w:rsidR="005945E2" w:rsidRPr="00B8693A" w:rsidRDefault="00BF43DD" w:rsidP="00BF43DD">
      <w:pPr>
        <w:pStyle w:val="NoSpacing"/>
        <w:jc w:val="both"/>
        <w:rPr>
          <w:rFonts w:ascii="Times New Roman" w:hAnsi="Times New Roman"/>
          <w:i/>
          <w:sz w:val="26"/>
          <w:szCs w:val="28"/>
        </w:rPr>
      </w:pPr>
      <w:r w:rsidRPr="00B8693A">
        <w:rPr>
          <w:rFonts w:ascii="Times New Roman" w:hAnsi="Times New Roman"/>
          <w:i/>
          <w:sz w:val="26"/>
          <w:szCs w:val="28"/>
        </w:rPr>
        <w:tab/>
      </w:r>
      <w:r w:rsidR="00CC785A">
        <w:rPr>
          <w:rFonts w:ascii="Times New Roman" w:hAnsi="Times New Roman"/>
          <w:sz w:val="26"/>
          <w:szCs w:val="28"/>
        </w:rPr>
        <w:t xml:space="preserve">Mr. Davoud Ghahremanlou from the D-8 TTEN Secretariat </w:t>
      </w:r>
      <w:r w:rsidR="006E6196">
        <w:rPr>
          <w:rFonts w:ascii="Times New Roman" w:hAnsi="Times New Roman"/>
          <w:sz w:val="26"/>
          <w:szCs w:val="28"/>
        </w:rPr>
        <w:t>was</w:t>
      </w:r>
      <w:r w:rsidR="009B111B">
        <w:rPr>
          <w:rFonts w:ascii="Times New Roman" w:hAnsi="Times New Roman"/>
          <w:sz w:val="26"/>
          <w:szCs w:val="28"/>
        </w:rPr>
        <w:t xml:space="preserve"> appointed as </w:t>
      </w:r>
      <w:r w:rsidR="00CC785A">
        <w:rPr>
          <w:rFonts w:ascii="Times New Roman" w:hAnsi="Times New Roman"/>
          <w:sz w:val="26"/>
          <w:szCs w:val="28"/>
        </w:rPr>
        <w:t>R</w:t>
      </w:r>
      <w:r w:rsidR="005945E2" w:rsidRPr="00B8693A">
        <w:rPr>
          <w:rFonts w:ascii="Times New Roman" w:hAnsi="Times New Roman"/>
          <w:sz w:val="26"/>
          <w:szCs w:val="28"/>
        </w:rPr>
        <w:t>apporteur</w:t>
      </w:r>
      <w:r w:rsidR="005945E2" w:rsidRPr="00B8693A">
        <w:rPr>
          <w:rFonts w:ascii="Times New Roman" w:hAnsi="Times New Roman"/>
          <w:i/>
          <w:sz w:val="26"/>
          <w:szCs w:val="28"/>
        </w:rPr>
        <w:t>.</w:t>
      </w:r>
    </w:p>
    <w:p w:rsidR="005945E2" w:rsidRPr="00B8693A" w:rsidRDefault="005945E2" w:rsidP="005945E2">
      <w:pPr>
        <w:jc w:val="both"/>
        <w:rPr>
          <w:b/>
          <w:sz w:val="26"/>
          <w:szCs w:val="28"/>
        </w:rPr>
      </w:pPr>
    </w:p>
    <w:p w:rsidR="00D712EF" w:rsidRPr="00B8693A" w:rsidRDefault="003026BC" w:rsidP="005945E2">
      <w:pPr>
        <w:pStyle w:val="ListParagraph"/>
        <w:numPr>
          <w:ilvl w:val="0"/>
          <w:numId w:val="22"/>
        </w:numPr>
        <w:ind w:left="360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Update on D-8 TTEN activi</w:t>
      </w:r>
      <w:r w:rsidR="005945E2" w:rsidRPr="00B8693A">
        <w:rPr>
          <w:b/>
          <w:sz w:val="26"/>
          <w:szCs w:val="28"/>
        </w:rPr>
        <w:t>t</w:t>
      </w:r>
      <w:r>
        <w:rPr>
          <w:b/>
          <w:sz w:val="26"/>
          <w:szCs w:val="28"/>
        </w:rPr>
        <w:t>i</w:t>
      </w:r>
      <w:r w:rsidR="005945E2" w:rsidRPr="00B8693A">
        <w:rPr>
          <w:b/>
          <w:sz w:val="26"/>
          <w:szCs w:val="28"/>
        </w:rPr>
        <w:t>es since the 1</w:t>
      </w:r>
      <w:r w:rsidR="005945E2" w:rsidRPr="00B8693A">
        <w:rPr>
          <w:b/>
          <w:sz w:val="26"/>
          <w:szCs w:val="28"/>
          <w:vertAlign w:val="superscript"/>
        </w:rPr>
        <w:t>st</w:t>
      </w:r>
      <w:r w:rsidR="005945E2" w:rsidRPr="00B8693A">
        <w:rPr>
          <w:b/>
          <w:sz w:val="26"/>
          <w:szCs w:val="28"/>
        </w:rPr>
        <w:t xml:space="preserve"> Meeting of D-8 TTEN</w:t>
      </w:r>
    </w:p>
    <w:p w:rsidR="005945E2" w:rsidRPr="00B8693A" w:rsidRDefault="005945E2" w:rsidP="005945E2">
      <w:pPr>
        <w:pStyle w:val="ListParagraph"/>
        <w:jc w:val="both"/>
        <w:rPr>
          <w:sz w:val="26"/>
          <w:szCs w:val="28"/>
        </w:rPr>
      </w:pPr>
    </w:p>
    <w:p w:rsidR="00F964AF" w:rsidRDefault="0007019D" w:rsidP="00AA45C0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sz w:val="26"/>
          <w:szCs w:val="28"/>
        </w:rPr>
        <w:tab/>
        <w:t>Mr. Kazi Ziaul Hasan, Director (Economy, Implementation and External Relations) of the D-8 Secretariat provided</w:t>
      </w:r>
      <w:r w:rsidR="005945E2" w:rsidRPr="00B8693A">
        <w:rPr>
          <w:sz w:val="26"/>
          <w:szCs w:val="28"/>
        </w:rPr>
        <w:t xml:space="preserve"> the Meeting </w:t>
      </w:r>
      <w:r w:rsidRPr="00B8693A">
        <w:rPr>
          <w:sz w:val="26"/>
          <w:szCs w:val="28"/>
        </w:rPr>
        <w:t xml:space="preserve">with updated information on </w:t>
      </w:r>
      <w:r w:rsidR="005945E2" w:rsidRPr="00B8693A">
        <w:rPr>
          <w:sz w:val="26"/>
          <w:szCs w:val="28"/>
        </w:rPr>
        <w:t>the development</w:t>
      </w:r>
      <w:r w:rsidRPr="00B8693A">
        <w:rPr>
          <w:sz w:val="26"/>
          <w:szCs w:val="28"/>
        </w:rPr>
        <w:t xml:space="preserve">s in the </w:t>
      </w:r>
      <w:r w:rsidR="005945E2" w:rsidRPr="00B8693A">
        <w:rPr>
          <w:sz w:val="26"/>
          <w:szCs w:val="28"/>
        </w:rPr>
        <w:t>D-8 TTEN cooperation since the 1</w:t>
      </w:r>
      <w:r w:rsidR="005945E2" w:rsidRPr="00AD11A1">
        <w:rPr>
          <w:sz w:val="26"/>
          <w:szCs w:val="28"/>
          <w:vertAlign w:val="superscript"/>
        </w:rPr>
        <w:t>st</w:t>
      </w:r>
      <w:r w:rsidR="00AD11A1">
        <w:rPr>
          <w:sz w:val="26"/>
          <w:szCs w:val="28"/>
        </w:rPr>
        <w:t xml:space="preserve"> High Council </w:t>
      </w:r>
      <w:r w:rsidR="00F964AF">
        <w:rPr>
          <w:sz w:val="26"/>
          <w:szCs w:val="28"/>
        </w:rPr>
        <w:t>Meeting of D-8 TTEN. The t</w:t>
      </w:r>
      <w:r w:rsidR="005945E2" w:rsidRPr="00B8693A">
        <w:rPr>
          <w:sz w:val="26"/>
          <w:szCs w:val="28"/>
        </w:rPr>
        <w:t xml:space="preserve">ext is attached </w:t>
      </w:r>
      <w:r w:rsidR="00AA45C0" w:rsidRPr="00B8693A">
        <w:rPr>
          <w:sz w:val="26"/>
          <w:szCs w:val="28"/>
        </w:rPr>
        <w:t>in</w:t>
      </w:r>
      <w:r w:rsidR="005945E2" w:rsidRPr="00B8693A">
        <w:rPr>
          <w:sz w:val="26"/>
          <w:szCs w:val="28"/>
        </w:rPr>
        <w:t xml:space="preserve"> </w:t>
      </w:r>
      <w:r w:rsidR="005945E2" w:rsidRPr="00B8693A">
        <w:rPr>
          <w:b/>
          <w:sz w:val="26"/>
          <w:szCs w:val="28"/>
        </w:rPr>
        <w:t>Annex X</w:t>
      </w:r>
      <w:r w:rsidR="005945E2" w:rsidRPr="00B8693A">
        <w:rPr>
          <w:sz w:val="26"/>
          <w:szCs w:val="28"/>
        </w:rPr>
        <w:t>.</w:t>
      </w:r>
      <w:r w:rsidR="006E6196">
        <w:rPr>
          <w:sz w:val="26"/>
          <w:szCs w:val="28"/>
        </w:rPr>
        <w:t xml:space="preserve"> </w:t>
      </w:r>
    </w:p>
    <w:p w:rsidR="00F964AF" w:rsidRDefault="00F964AF" w:rsidP="00F964AF">
      <w:pPr>
        <w:pStyle w:val="ListParagraph"/>
        <w:ind w:left="0" w:firstLine="360"/>
        <w:jc w:val="both"/>
        <w:rPr>
          <w:sz w:val="26"/>
          <w:szCs w:val="28"/>
        </w:rPr>
      </w:pPr>
    </w:p>
    <w:p w:rsidR="005945E2" w:rsidRPr="00B8693A" w:rsidRDefault="006E6196" w:rsidP="00F964AF">
      <w:pPr>
        <w:pStyle w:val="ListParagraph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The D-8 TTEN Secretariat </w:t>
      </w:r>
      <w:r w:rsidR="00F964AF">
        <w:rPr>
          <w:sz w:val="26"/>
          <w:szCs w:val="28"/>
        </w:rPr>
        <w:t>provided detailed information on the evolution of the D-8 TTEN and activities so far undertaken under the D-8 TTEN banner. The</w:t>
      </w:r>
      <w:r>
        <w:rPr>
          <w:sz w:val="26"/>
          <w:szCs w:val="28"/>
        </w:rPr>
        <w:t xml:space="preserve"> presentation is attached in </w:t>
      </w:r>
      <w:r w:rsidRPr="006E6196">
        <w:rPr>
          <w:b/>
          <w:sz w:val="26"/>
          <w:szCs w:val="28"/>
        </w:rPr>
        <w:t>Annex XI</w:t>
      </w:r>
      <w:r w:rsidRPr="006E6196">
        <w:rPr>
          <w:sz w:val="26"/>
          <w:szCs w:val="28"/>
        </w:rPr>
        <w:t>.</w:t>
      </w:r>
    </w:p>
    <w:p w:rsidR="004B026D" w:rsidRDefault="004B026D">
      <w:pPr>
        <w:rPr>
          <w:b/>
          <w:sz w:val="26"/>
          <w:szCs w:val="28"/>
        </w:rPr>
      </w:pPr>
      <w:r>
        <w:rPr>
          <w:b/>
          <w:sz w:val="26"/>
          <w:szCs w:val="28"/>
        </w:rPr>
        <w:br w:type="page"/>
      </w:r>
    </w:p>
    <w:p w:rsidR="00D042F6" w:rsidRPr="00B8693A" w:rsidRDefault="005945E2" w:rsidP="005945E2">
      <w:pPr>
        <w:pStyle w:val="ListParagraph"/>
        <w:numPr>
          <w:ilvl w:val="0"/>
          <w:numId w:val="22"/>
        </w:numPr>
        <w:ind w:left="360"/>
        <w:jc w:val="both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 xml:space="preserve">Prospects, Challenges and Experiences of D-8 Member States </w:t>
      </w:r>
      <w:r w:rsidR="00794CC9" w:rsidRPr="00B8693A">
        <w:rPr>
          <w:b/>
          <w:sz w:val="26"/>
          <w:szCs w:val="28"/>
        </w:rPr>
        <w:t>on</w:t>
      </w:r>
      <w:r w:rsidR="00855F63" w:rsidRPr="00B8693A">
        <w:rPr>
          <w:b/>
          <w:sz w:val="26"/>
          <w:szCs w:val="28"/>
        </w:rPr>
        <w:t xml:space="preserve"> the highlight of </w:t>
      </w:r>
      <w:r w:rsidR="0003040E">
        <w:rPr>
          <w:b/>
          <w:sz w:val="26"/>
          <w:szCs w:val="28"/>
        </w:rPr>
        <w:t xml:space="preserve">D-8 </w:t>
      </w:r>
      <w:r w:rsidR="00855F63" w:rsidRPr="00B8693A">
        <w:rPr>
          <w:b/>
          <w:sz w:val="26"/>
          <w:szCs w:val="28"/>
        </w:rPr>
        <w:t xml:space="preserve">TTEN </w:t>
      </w:r>
      <w:r w:rsidR="00DC6984" w:rsidRPr="00B8693A">
        <w:rPr>
          <w:b/>
          <w:sz w:val="26"/>
          <w:szCs w:val="28"/>
        </w:rPr>
        <w:t>sector</w:t>
      </w:r>
    </w:p>
    <w:p w:rsidR="00794CC9" w:rsidRPr="00B8693A" w:rsidRDefault="00794CC9" w:rsidP="00074994">
      <w:pPr>
        <w:pStyle w:val="ListParagraph"/>
        <w:ind w:left="0"/>
        <w:jc w:val="both"/>
        <w:rPr>
          <w:sz w:val="26"/>
          <w:szCs w:val="28"/>
        </w:rPr>
      </w:pPr>
    </w:p>
    <w:p w:rsidR="00D712EF" w:rsidRDefault="0044447B" w:rsidP="00EA1886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b/>
          <w:sz w:val="26"/>
          <w:szCs w:val="28"/>
        </w:rPr>
        <w:t>i.</w:t>
      </w:r>
      <w:r w:rsidR="00074994" w:rsidRPr="00B8693A">
        <w:rPr>
          <w:sz w:val="26"/>
          <w:szCs w:val="28"/>
        </w:rPr>
        <w:tab/>
      </w:r>
      <w:r w:rsidR="004F70BE" w:rsidRPr="00B8693A">
        <w:rPr>
          <w:sz w:val="26"/>
          <w:szCs w:val="28"/>
        </w:rPr>
        <w:t>M</w:t>
      </w:r>
      <w:r w:rsidR="00794CC9" w:rsidRPr="00B8693A">
        <w:rPr>
          <w:sz w:val="26"/>
          <w:szCs w:val="28"/>
        </w:rPr>
        <w:t xml:space="preserve">ember </w:t>
      </w:r>
      <w:r w:rsidR="004F70BE" w:rsidRPr="00B8693A">
        <w:rPr>
          <w:sz w:val="26"/>
          <w:szCs w:val="28"/>
        </w:rPr>
        <w:t>States</w:t>
      </w:r>
      <w:r w:rsidR="00794CC9" w:rsidRPr="00B8693A">
        <w:rPr>
          <w:sz w:val="26"/>
          <w:szCs w:val="28"/>
        </w:rPr>
        <w:t xml:space="preserve"> delivered overview</w:t>
      </w:r>
      <w:r w:rsidR="0003040E">
        <w:rPr>
          <w:sz w:val="26"/>
          <w:szCs w:val="28"/>
        </w:rPr>
        <w:t>s</w:t>
      </w:r>
      <w:r w:rsidR="00794CC9" w:rsidRPr="00B8693A">
        <w:rPr>
          <w:sz w:val="26"/>
          <w:szCs w:val="28"/>
        </w:rPr>
        <w:t xml:space="preserve"> of the TTEN sector</w:t>
      </w:r>
      <w:r w:rsidR="00D042F6" w:rsidRPr="00B8693A">
        <w:rPr>
          <w:sz w:val="26"/>
          <w:szCs w:val="28"/>
        </w:rPr>
        <w:t xml:space="preserve">, </w:t>
      </w:r>
      <w:r w:rsidR="005945E2" w:rsidRPr="00B8693A">
        <w:rPr>
          <w:sz w:val="26"/>
          <w:szCs w:val="28"/>
        </w:rPr>
        <w:t>such as sharing experiences, challenges of scientific and technological capabilities</w:t>
      </w:r>
      <w:r w:rsidR="004F70BE" w:rsidRPr="00B8693A">
        <w:rPr>
          <w:sz w:val="26"/>
          <w:szCs w:val="28"/>
        </w:rPr>
        <w:t xml:space="preserve">. </w:t>
      </w:r>
      <w:r w:rsidR="00EA1886">
        <w:rPr>
          <w:sz w:val="26"/>
          <w:szCs w:val="28"/>
        </w:rPr>
        <w:t xml:space="preserve">The presentations made by the delegates and the D-8 TTEN Secretariat are attached in </w:t>
      </w:r>
      <w:r w:rsidR="00EA1886" w:rsidRPr="00D95A06">
        <w:rPr>
          <w:b/>
          <w:sz w:val="26"/>
          <w:szCs w:val="28"/>
        </w:rPr>
        <w:t>Annex XII</w:t>
      </w:r>
      <w:r w:rsidR="00EA1886">
        <w:rPr>
          <w:sz w:val="26"/>
          <w:szCs w:val="28"/>
        </w:rPr>
        <w:t xml:space="preserve">. </w:t>
      </w:r>
    </w:p>
    <w:p w:rsidR="006255E4" w:rsidRPr="00B8693A" w:rsidRDefault="006255E4" w:rsidP="00D712EF">
      <w:pPr>
        <w:pStyle w:val="ListParagraph"/>
        <w:ind w:left="360"/>
        <w:jc w:val="both"/>
        <w:rPr>
          <w:sz w:val="26"/>
          <w:szCs w:val="28"/>
        </w:rPr>
      </w:pPr>
    </w:p>
    <w:p w:rsidR="000351B4" w:rsidRDefault="00F1029D" w:rsidP="003450D4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b/>
          <w:sz w:val="26"/>
          <w:szCs w:val="28"/>
        </w:rPr>
        <w:t>ii</w:t>
      </w:r>
      <w:r w:rsidRPr="00B8693A">
        <w:rPr>
          <w:sz w:val="26"/>
          <w:szCs w:val="28"/>
        </w:rPr>
        <w:t>.</w:t>
      </w:r>
      <w:r w:rsidRPr="00B8693A">
        <w:rPr>
          <w:sz w:val="26"/>
          <w:szCs w:val="28"/>
        </w:rPr>
        <w:tab/>
      </w:r>
      <w:r w:rsidR="003450D4">
        <w:rPr>
          <w:sz w:val="26"/>
          <w:szCs w:val="28"/>
        </w:rPr>
        <w:t>After detailed discussion, t</w:t>
      </w:r>
      <w:r w:rsidRPr="00B8693A">
        <w:rPr>
          <w:sz w:val="26"/>
          <w:szCs w:val="28"/>
        </w:rPr>
        <w:t xml:space="preserve">he Meeting </w:t>
      </w:r>
      <w:r w:rsidR="0018669C">
        <w:rPr>
          <w:sz w:val="26"/>
          <w:szCs w:val="28"/>
        </w:rPr>
        <w:t xml:space="preserve">emphasized to </w:t>
      </w:r>
      <w:r w:rsidR="000351B4" w:rsidRPr="00D8212C">
        <w:rPr>
          <w:sz w:val="26"/>
          <w:szCs w:val="28"/>
        </w:rPr>
        <w:t xml:space="preserve">follow up </w:t>
      </w:r>
      <w:r w:rsidR="000909E7">
        <w:rPr>
          <w:sz w:val="26"/>
          <w:szCs w:val="28"/>
        </w:rPr>
        <w:t>the decisions taken in the F</w:t>
      </w:r>
      <w:r w:rsidR="000351B4" w:rsidRPr="00D8212C">
        <w:rPr>
          <w:sz w:val="26"/>
          <w:szCs w:val="28"/>
        </w:rPr>
        <w:t>irst High Council Meeting</w:t>
      </w:r>
      <w:r w:rsidR="0018669C">
        <w:rPr>
          <w:sz w:val="26"/>
          <w:szCs w:val="28"/>
        </w:rPr>
        <w:t xml:space="preserve">, </w:t>
      </w:r>
      <w:r w:rsidR="00863693">
        <w:rPr>
          <w:sz w:val="26"/>
          <w:szCs w:val="28"/>
        </w:rPr>
        <w:t>including</w:t>
      </w:r>
      <w:r w:rsidR="000351B4" w:rsidRPr="00D8212C">
        <w:rPr>
          <w:sz w:val="26"/>
          <w:szCs w:val="28"/>
        </w:rPr>
        <w:t>:</w:t>
      </w:r>
    </w:p>
    <w:p w:rsidR="00D8212C" w:rsidRPr="00D8212C" w:rsidRDefault="00D8212C" w:rsidP="00D8212C">
      <w:pPr>
        <w:pStyle w:val="ListParagraph"/>
        <w:ind w:left="0" w:firstLine="720"/>
        <w:jc w:val="both"/>
        <w:rPr>
          <w:sz w:val="26"/>
          <w:szCs w:val="28"/>
        </w:rPr>
      </w:pPr>
    </w:p>
    <w:p w:rsidR="000351B4" w:rsidRPr="00D8212C" w:rsidRDefault="00D8212C" w:rsidP="00D8212C">
      <w:pPr>
        <w:pStyle w:val="ListParagraph"/>
        <w:ind w:left="0"/>
        <w:jc w:val="both"/>
        <w:rPr>
          <w:sz w:val="26"/>
          <w:szCs w:val="28"/>
        </w:rPr>
      </w:pPr>
      <w:r w:rsidRPr="00D8212C">
        <w:rPr>
          <w:b/>
          <w:sz w:val="26"/>
          <w:szCs w:val="28"/>
        </w:rPr>
        <w:t>a</w:t>
      </w:r>
      <w:r>
        <w:rPr>
          <w:sz w:val="26"/>
          <w:szCs w:val="28"/>
        </w:rPr>
        <w:t>.</w:t>
      </w:r>
      <w:r>
        <w:rPr>
          <w:sz w:val="26"/>
          <w:szCs w:val="28"/>
        </w:rPr>
        <w:tab/>
      </w:r>
      <w:r w:rsidR="000351B4" w:rsidRPr="00D8212C">
        <w:rPr>
          <w:b/>
          <w:sz w:val="26"/>
          <w:szCs w:val="28"/>
        </w:rPr>
        <w:t>Providing Technology Capabilities Information</w:t>
      </w:r>
      <w:r w:rsidR="000351B4" w:rsidRPr="00D8212C">
        <w:rPr>
          <w:sz w:val="26"/>
          <w:szCs w:val="28"/>
        </w:rPr>
        <w:t xml:space="preserve">: </w:t>
      </w:r>
      <w:r w:rsidR="007D0CAF">
        <w:rPr>
          <w:sz w:val="26"/>
          <w:szCs w:val="28"/>
        </w:rPr>
        <w:t>T</w:t>
      </w:r>
      <w:r w:rsidR="000351B4" w:rsidRPr="00D8212C">
        <w:rPr>
          <w:sz w:val="26"/>
          <w:szCs w:val="28"/>
        </w:rPr>
        <w:t>wo templates (Technology Offer and Technology Request) w</w:t>
      </w:r>
      <w:r w:rsidR="00092444">
        <w:rPr>
          <w:sz w:val="26"/>
          <w:szCs w:val="28"/>
        </w:rPr>
        <w:t>ill</w:t>
      </w:r>
      <w:r w:rsidR="000351B4" w:rsidRPr="00D8212C">
        <w:rPr>
          <w:sz w:val="26"/>
          <w:szCs w:val="28"/>
        </w:rPr>
        <w:t xml:space="preserve"> be pr</w:t>
      </w:r>
      <w:r w:rsidR="007D0CAF">
        <w:rPr>
          <w:sz w:val="26"/>
          <w:szCs w:val="28"/>
        </w:rPr>
        <w:t xml:space="preserve">epared and distributed </w:t>
      </w:r>
      <w:r w:rsidR="000351B4" w:rsidRPr="00D8212C">
        <w:rPr>
          <w:sz w:val="26"/>
          <w:szCs w:val="28"/>
        </w:rPr>
        <w:t xml:space="preserve">by </w:t>
      </w:r>
      <w:r w:rsidR="007D0CAF">
        <w:rPr>
          <w:sz w:val="26"/>
          <w:szCs w:val="28"/>
        </w:rPr>
        <w:t xml:space="preserve">the </w:t>
      </w:r>
      <w:r w:rsidR="000351B4" w:rsidRPr="00D8212C">
        <w:rPr>
          <w:sz w:val="26"/>
          <w:szCs w:val="28"/>
        </w:rPr>
        <w:t xml:space="preserve">D-8 TTEN Secretariat and </w:t>
      </w:r>
      <w:r w:rsidR="007D0CAF">
        <w:rPr>
          <w:sz w:val="26"/>
          <w:szCs w:val="28"/>
        </w:rPr>
        <w:t xml:space="preserve">the templates </w:t>
      </w:r>
      <w:r w:rsidR="00092444">
        <w:rPr>
          <w:sz w:val="26"/>
          <w:szCs w:val="28"/>
        </w:rPr>
        <w:t>will</w:t>
      </w:r>
      <w:r w:rsidR="007D0CAF">
        <w:rPr>
          <w:sz w:val="26"/>
          <w:szCs w:val="28"/>
        </w:rPr>
        <w:t xml:space="preserve"> be used to place </w:t>
      </w:r>
      <w:r w:rsidR="000351B4" w:rsidRPr="00D8212C">
        <w:rPr>
          <w:sz w:val="26"/>
          <w:szCs w:val="28"/>
        </w:rPr>
        <w:t>technology information needs (in the form of either Offer or Request).</w:t>
      </w:r>
      <w:r w:rsidR="000909E7">
        <w:rPr>
          <w:sz w:val="26"/>
          <w:szCs w:val="28"/>
        </w:rPr>
        <w:t xml:space="preserve"> The templates are attached in </w:t>
      </w:r>
      <w:r w:rsidR="000909E7" w:rsidRPr="000909E7">
        <w:rPr>
          <w:b/>
          <w:sz w:val="26"/>
          <w:szCs w:val="28"/>
        </w:rPr>
        <w:t>Annex XIII</w:t>
      </w:r>
      <w:r w:rsidR="000909E7">
        <w:rPr>
          <w:sz w:val="26"/>
          <w:szCs w:val="28"/>
        </w:rPr>
        <w:t>.</w:t>
      </w:r>
    </w:p>
    <w:p w:rsidR="00100EE5" w:rsidRDefault="00100EE5" w:rsidP="00D8212C">
      <w:pPr>
        <w:pStyle w:val="ListParagraph"/>
        <w:ind w:left="0"/>
        <w:jc w:val="both"/>
        <w:rPr>
          <w:b/>
          <w:sz w:val="26"/>
          <w:szCs w:val="28"/>
        </w:rPr>
      </w:pPr>
    </w:p>
    <w:p w:rsidR="000351B4" w:rsidRPr="00D8212C" w:rsidRDefault="00D8212C" w:rsidP="00D8212C">
      <w:pPr>
        <w:pStyle w:val="ListParagraph"/>
        <w:ind w:left="0"/>
        <w:jc w:val="both"/>
        <w:rPr>
          <w:sz w:val="26"/>
          <w:szCs w:val="28"/>
        </w:rPr>
      </w:pPr>
      <w:r w:rsidRPr="00D8212C">
        <w:rPr>
          <w:b/>
          <w:sz w:val="26"/>
          <w:szCs w:val="28"/>
        </w:rPr>
        <w:t>b</w:t>
      </w:r>
      <w:r>
        <w:rPr>
          <w:sz w:val="26"/>
          <w:szCs w:val="28"/>
        </w:rPr>
        <w:t>.</w:t>
      </w:r>
      <w:r>
        <w:rPr>
          <w:sz w:val="26"/>
          <w:szCs w:val="28"/>
        </w:rPr>
        <w:tab/>
      </w:r>
      <w:r w:rsidR="000351B4" w:rsidRPr="00100EE5">
        <w:rPr>
          <w:b/>
          <w:sz w:val="26"/>
          <w:szCs w:val="28"/>
        </w:rPr>
        <w:t>Technology Tours, Technology Exchange Forums and Technology Exhibitions</w:t>
      </w:r>
      <w:r w:rsidR="000351B4" w:rsidRPr="00D8212C">
        <w:rPr>
          <w:sz w:val="26"/>
          <w:szCs w:val="28"/>
        </w:rPr>
        <w:t xml:space="preserve">: D-8 TTEN Focal Points will inform </w:t>
      </w:r>
      <w:r w:rsidR="00092444">
        <w:rPr>
          <w:sz w:val="26"/>
          <w:szCs w:val="28"/>
        </w:rPr>
        <w:t xml:space="preserve">the </w:t>
      </w:r>
      <w:r w:rsidR="000351B4" w:rsidRPr="00D8212C">
        <w:rPr>
          <w:sz w:val="26"/>
          <w:szCs w:val="28"/>
        </w:rPr>
        <w:t xml:space="preserve">D-8 TTEN Secretariat </w:t>
      </w:r>
      <w:r w:rsidR="00092444">
        <w:rPr>
          <w:sz w:val="26"/>
          <w:szCs w:val="28"/>
        </w:rPr>
        <w:t>of</w:t>
      </w:r>
      <w:r w:rsidR="000351B4" w:rsidRPr="00D8212C">
        <w:rPr>
          <w:sz w:val="26"/>
          <w:szCs w:val="28"/>
        </w:rPr>
        <w:t xml:space="preserve"> the potential capabilities including advanced</w:t>
      </w:r>
      <w:r w:rsidR="00092444">
        <w:rPr>
          <w:sz w:val="26"/>
          <w:szCs w:val="28"/>
        </w:rPr>
        <w:t>/specialized</w:t>
      </w:r>
      <w:r w:rsidR="000351B4" w:rsidRPr="00D8212C">
        <w:rPr>
          <w:sz w:val="26"/>
          <w:szCs w:val="28"/>
        </w:rPr>
        <w:t xml:space="preserve"> technology institutes and enterprises, international technology exhibitions, etc. in their countries with regard to holding Technology Tours, Technology Exchange Forums and Technology Exhibitions.</w:t>
      </w:r>
    </w:p>
    <w:p w:rsidR="00100EE5" w:rsidRDefault="00100EE5" w:rsidP="00D8212C">
      <w:pPr>
        <w:pStyle w:val="ListParagraph"/>
        <w:ind w:left="0"/>
        <w:jc w:val="both"/>
        <w:rPr>
          <w:sz w:val="26"/>
          <w:szCs w:val="28"/>
        </w:rPr>
      </w:pPr>
    </w:p>
    <w:p w:rsidR="000351B4" w:rsidRPr="00D8212C" w:rsidRDefault="00100EE5" w:rsidP="00D8212C">
      <w:pPr>
        <w:pStyle w:val="ListParagraph"/>
        <w:ind w:left="0"/>
        <w:jc w:val="both"/>
        <w:rPr>
          <w:sz w:val="26"/>
          <w:szCs w:val="28"/>
        </w:rPr>
      </w:pPr>
      <w:r w:rsidRPr="00100EE5">
        <w:rPr>
          <w:b/>
          <w:sz w:val="26"/>
          <w:szCs w:val="28"/>
        </w:rPr>
        <w:t>c</w:t>
      </w:r>
      <w:r>
        <w:rPr>
          <w:sz w:val="26"/>
          <w:szCs w:val="28"/>
        </w:rPr>
        <w:t>.</w:t>
      </w:r>
      <w:r>
        <w:rPr>
          <w:sz w:val="26"/>
          <w:szCs w:val="28"/>
        </w:rPr>
        <w:tab/>
      </w:r>
      <w:r w:rsidR="000351B4" w:rsidRPr="00100EE5">
        <w:rPr>
          <w:b/>
          <w:sz w:val="26"/>
          <w:szCs w:val="28"/>
        </w:rPr>
        <w:t>D-8 TTEN Electronic Newsletter</w:t>
      </w:r>
      <w:r w:rsidR="000351B4" w:rsidRPr="00D8212C">
        <w:rPr>
          <w:sz w:val="26"/>
          <w:szCs w:val="28"/>
        </w:rPr>
        <w:t xml:space="preserve">: D-8 TTEN Focal Points will </w:t>
      </w:r>
      <w:r w:rsidR="00A05955">
        <w:rPr>
          <w:sz w:val="26"/>
          <w:szCs w:val="28"/>
        </w:rPr>
        <w:t xml:space="preserve">periodically </w:t>
      </w:r>
      <w:r w:rsidR="000351B4" w:rsidRPr="00D8212C">
        <w:rPr>
          <w:sz w:val="26"/>
          <w:szCs w:val="28"/>
        </w:rPr>
        <w:t xml:space="preserve">inform </w:t>
      </w:r>
      <w:r w:rsidR="00092444">
        <w:rPr>
          <w:sz w:val="26"/>
          <w:szCs w:val="28"/>
        </w:rPr>
        <w:t xml:space="preserve">the </w:t>
      </w:r>
      <w:r w:rsidR="000351B4" w:rsidRPr="00D8212C">
        <w:rPr>
          <w:sz w:val="26"/>
          <w:szCs w:val="28"/>
        </w:rPr>
        <w:t xml:space="preserve">D-8 TTEN Secretariat </w:t>
      </w:r>
      <w:r w:rsidR="00A05955">
        <w:rPr>
          <w:sz w:val="26"/>
          <w:szCs w:val="28"/>
        </w:rPr>
        <w:t>of</w:t>
      </w:r>
      <w:r w:rsidR="000351B4" w:rsidRPr="00D8212C">
        <w:rPr>
          <w:sz w:val="26"/>
          <w:szCs w:val="28"/>
        </w:rPr>
        <w:t xml:space="preserve"> their </w:t>
      </w:r>
      <w:r w:rsidR="00A05955">
        <w:rPr>
          <w:sz w:val="26"/>
          <w:szCs w:val="28"/>
        </w:rPr>
        <w:t>scientific and t</w:t>
      </w:r>
      <w:r w:rsidR="000351B4" w:rsidRPr="00D8212C">
        <w:rPr>
          <w:sz w:val="26"/>
          <w:szCs w:val="28"/>
        </w:rPr>
        <w:t>echnological events to be published in the Newsletter.</w:t>
      </w:r>
    </w:p>
    <w:p w:rsidR="00100EE5" w:rsidRDefault="00100EE5" w:rsidP="00D8212C">
      <w:pPr>
        <w:pStyle w:val="ListParagraph"/>
        <w:ind w:left="0"/>
        <w:jc w:val="both"/>
        <w:rPr>
          <w:sz w:val="26"/>
          <w:szCs w:val="28"/>
        </w:rPr>
      </w:pPr>
    </w:p>
    <w:p w:rsidR="000351B4" w:rsidRPr="00D8212C" w:rsidRDefault="00100EE5" w:rsidP="00D8212C">
      <w:pPr>
        <w:pStyle w:val="ListParagraph"/>
        <w:ind w:left="0"/>
        <w:jc w:val="both"/>
        <w:rPr>
          <w:sz w:val="26"/>
          <w:szCs w:val="28"/>
        </w:rPr>
      </w:pPr>
      <w:r w:rsidRPr="00100EE5">
        <w:rPr>
          <w:b/>
          <w:sz w:val="26"/>
          <w:szCs w:val="28"/>
        </w:rPr>
        <w:t>d</w:t>
      </w:r>
      <w:r>
        <w:rPr>
          <w:sz w:val="26"/>
          <w:szCs w:val="28"/>
        </w:rPr>
        <w:t>.</w:t>
      </w:r>
      <w:r>
        <w:rPr>
          <w:sz w:val="26"/>
          <w:szCs w:val="28"/>
        </w:rPr>
        <w:tab/>
      </w:r>
      <w:r w:rsidR="00A05955" w:rsidRPr="00A05955">
        <w:rPr>
          <w:b/>
          <w:sz w:val="26"/>
          <w:szCs w:val="28"/>
        </w:rPr>
        <w:t xml:space="preserve">Operationalization of the </w:t>
      </w:r>
      <w:r w:rsidR="000351B4" w:rsidRPr="004B6821">
        <w:rPr>
          <w:b/>
          <w:sz w:val="26"/>
          <w:szCs w:val="28"/>
        </w:rPr>
        <w:t>D-8 TTEN Web Portal (</w:t>
      </w:r>
      <w:hyperlink r:id="rId9" w:history="1">
        <w:r w:rsidR="000351B4" w:rsidRPr="004B6821">
          <w:rPr>
            <w:b/>
            <w:sz w:val="26"/>
          </w:rPr>
          <w:t>www.d8tten.org</w:t>
        </w:r>
      </w:hyperlink>
      <w:r w:rsidR="000351B4" w:rsidRPr="004B6821">
        <w:rPr>
          <w:b/>
          <w:sz w:val="26"/>
          <w:szCs w:val="28"/>
        </w:rPr>
        <w:t>)</w:t>
      </w:r>
      <w:r w:rsidR="000351B4" w:rsidRPr="00D8212C">
        <w:rPr>
          <w:sz w:val="26"/>
          <w:szCs w:val="28"/>
        </w:rPr>
        <w:t>: D-8 TTEN Focal Points will send their ideas</w:t>
      </w:r>
      <w:r w:rsidR="008175A8">
        <w:rPr>
          <w:sz w:val="26"/>
          <w:szCs w:val="28"/>
        </w:rPr>
        <w:t>/views in order to improve</w:t>
      </w:r>
      <w:r w:rsidR="000351B4" w:rsidRPr="00D8212C">
        <w:rPr>
          <w:sz w:val="26"/>
          <w:szCs w:val="28"/>
        </w:rPr>
        <w:t xml:space="preserve"> the web portal within three months </w:t>
      </w:r>
      <w:r w:rsidR="008175A8">
        <w:rPr>
          <w:sz w:val="26"/>
          <w:szCs w:val="28"/>
        </w:rPr>
        <w:t xml:space="preserve">from the </w:t>
      </w:r>
      <w:r w:rsidR="000351B4" w:rsidRPr="00D8212C">
        <w:rPr>
          <w:sz w:val="26"/>
          <w:szCs w:val="28"/>
        </w:rPr>
        <w:t xml:space="preserve">Second High Council Meeting to </w:t>
      </w:r>
      <w:r w:rsidR="008175A8">
        <w:rPr>
          <w:sz w:val="26"/>
          <w:szCs w:val="28"/>
        </w:rPr>
        <w:t xml:space="preserve">the </w:t>
      </w:r>
      <w:r w:rsidR="000351B4" w:rsidRPr="00D8212C">
        <w:rPr>
          <w:sz w:val="26"/>
          <w:szCs w:val="28"/>
        </w:rPr>
        <w:t>D-8 TTEN Secretariat.</w:t>
      </w:r>
    </w:p>
    <w:p w:rsidR="000351B4" w:rsidRPr="00D8212C" w:rsidRDefault="000351B4" w:rsidP="00D8212C">
      <w:pPr>
        <w:pStyle w:val="ListParagraph"/>
        <w:ind w:left="0"/>
        <w:jc w:val="both"/>
        <w:rPr>
          <w:sz w:val="26"/>
          <w:szCs w:val="28"/>
        </w:rPr>
      </w:pPr>
      <w:r w:rsidRPr="00D8212C">
        <w:rPr>
          <w:sz w:val="26"/>
          <w:szCs w:val="28"/>
        </w:rPr>
        <w:t xml:space="preserve">   </w:t>
      </w:r>
    </w:p>
    <w:p w:rsidR="00F7457D" w:rsidRDefault="003450D4" w:rsidP="00D8212C">
      <w:pPr>
        <w:pStyle w:val="ListParagraph"/>
        <w:ind w:left="0"/>
        <w:jc w:val="both"/>
        <w:rPr>
          <w:sz w:val="26"/>
          <w:szCs w:val="28"/>
        </w:rPr>
      </w:pPr>
      <w:r w:rsidRPr="003450D4">
        <w:rPr>
          <w:b/>
          <w:sz w:val="26"/>
          <w:szCs w:val="28"/>
        </w:rPr>
        <w:t>iii</w:t>
      </w:r>
      <w:r>
        <w:rPr>
          <w:sz w:val="26"/>
          <w:szCs w:val="28"/>
        </w:rPr>
        <w:t>.</w:t>
      </w:r>
      <w:r>
        <w:rPr>
          <w:sz w:val="26"/>
          <w:szCs w:val="28"/>
        </w:rPr>
        <w:tab/>
        <w:t>The meeting also appreciated the offer</w:t>
      </w:r>
      <w:r w:rsidR="008E2621">
        <w:rPr>
          <w:sz w:val="26"/>
          <w:szCs w:val="28"/>
        </w:rPr>
        <w:t>s</w:t>
      </w:r>
      <w:r>
        <w:rPr>
          <w:sz w:val="26"/>
          <w:szCs w:val="28"/>
        </w:rPr>
        <w:t xml:space="preserve"> </w:t>
      </w:r>
      <w:r w:rsidR="00F7457D">
        <w:rPr>
          <w:sz w:val="26"/>
          <w:szCs w:val="28"/>
        </w:rPr>
        <w:t xml:space="preserve">by the Islamic Republic of Iran on the following and decided actions on </w:t>
      </w:r>
      <w:r w:rsidR="00F70E4D">
        <w:rPr>
          <w:sz w:val="26"/>
          <w:szCs w:val="28"/>
        </w:rPr>
        <w:t xml:space="preserve">the part of all the </w:t>
      </w:r>
      <w:r w:rsidR="00F7457D">
        <w:rPr>
          <w:sz w:val="26"/>
          <w:szCs w:val="28"/>
        </w:rPr>
        <w:t>Member States accordingly:</w:t>
      </w:r>
    </w:p>
    <w:p w:rsidR="00F7457D" w:rsidRDefault="00F7457D" w:rsidP="00D8212C">
      <w:pPr>
        <w:pStyle w:val="ListParagraph"/>
        <w:ind w:left="0"/>
        <w:jc w:val="both"/>
        <w:rPr>
          <w:sz w:val="26"/>
          <w:szCs w:val="28"/>
        </w:rPr>
      </w:pPr>
    </w:p>
    <w:p w:rsidR="000351B4" w:rsidRPr="00D8212C" w:rsidRDefault="00252CF7" w:rsidP="00252CF7">
      <w:pPr>
        <w:pStyle w:val="ListParagraph"/>
        <w:ind w:left="0"/>
        <w:jc w:val="both"/>
        <w:rPr>
          <w:sz w:val="26"/>
          <w:szCs w:val="28"/>
        </w:rPr>
      </w:pPr>
      <w:r w:rsidRPr="00252CF7">
        <w:rPr>
          <w:b/>
          <w:sz w:val="26"/>
          <w:szCs w:val="28"/>
        </w:rPr>
        <w:t>a</w:t>
      </w:r>
      <w:r>
        <w:rPr>
          <w:sz w:val="26"/>
          <w:szCs w:val="28"/>
        </w:rPr>
        <w:t>.</w:t>
      </w:r>
      <w:r>
        <w:rPr>
          <w:sz w:val="26"/>
          <w:szCs w:val="28"/>
        </w:rPr>
        <w:tab/>
      </w:r>
      <w:r w:rsidR="00F7457D">
        <w:rPr>
          <w:sz w:val="26"/>
          <w:szCs w:val="28"/>
        </w:rPr>
        <w:t>With f</w:t>
      </w:r>
      <w:r w:rsidR="000351B4" w:rsidRPr="00D8212C">
        <w:rPr>
          <w:sz w:val="26"/>
          <w:szCs w:val="28"/>
        </w:rPr>
        <w:t xml:space="preserve">inancial </w:t>
      </w:r>
      <w:r w:rsidR="00F7457D">
        <w:rPr>
          <w:sz w:val="26"/>
          <w:szCs w:val="28"/>
        </w:rPr>
        <w:t xml:space="preserve">support from the Government of Islamic Republic of Iran to </w:t>
      </w:r>
      <w:r w:rsidR="008E2621">
        <w:rPr>
          <w:sz w:val="26"/>
          <w:szCs w:val="28"/>
        </w:rPr>
        <w:t>Pardis Technology Park</w:t>
      </w:r>
      <w:r w:rsidR="000351B4" w:rsidRPr="00D8212C">
        <w:rPr>
          <w:sz w:val="26"/>
          <w:szCs w:val="28"/>
        </w:rPr>
        <w:t>, the D-8 TTEN Secretariat</w:t>
      </w:r>
      <w:r w:rsidR="00F7457D">
        <w:rPr>
          <w:sz w:val="26"/>
          <w:szCs w:val="28"/>
        </w:rPr>
        <w:t xml:space="preserve">, </w:t>
      </w:r>
      <w:r w:rsidR="000351B4" w:rsidRPr="00D8212C">
        <w:rPr>
          <w:sz w:val="26"/>
          <w:szCs w:val="28"/>
        </w:rPr>
        <w:t xml:space="preserve">will annually sponsor three of the international capacity building events in D-8 TTEN Member Countries, if they meet the qualifications for such </w:t>
      </w:r>
      <w:r w:rsidR="008E2621">
        <w:rPr>
          <w:sz w:val="26"/>
          <w:szCs w:val="28"/>
        </w:rPr>
        <w:t xml:space="preserve">a </w:t>
      </w:r>
      <w:r w:rsidR="000351B4" w:rsidRPr="00D8212C">
        <w:rPr>
          <w:sz w:val="26"/>
          <w:szCs w:val="28"/>
        </w:rPr>
        <w:t xml:space="preserve">support </w:t>
      </w:r>
      <w:r w:rsidR="00F7457D">
        <w:rPr>
          <w:sz w:val="26"/>
          <w:szCs w:val="28"/>
        </w:rPr>
        <w:t>as per the assessment of the D-8 TTEN</w:t>
      </w:r>
      <w:r w:rsidR="000351B4" w:rsidRPr="00D8212C">
        <w:rPr>
          <w:sz w:val="26"/>
          <w:szCs w:val="28"/>
        </w:rPr>
        <w:t xml:space="preserve"> Secretariat. </w:t>
      </w:r>
      <w:r w:rsidR="00F7457D">
        <w:rPr>
          <w:sz w:val="26"/>
          <w:szCs w:val="28"/>
        </w:rPr>
        <w:t>Under this program, th</w:t>
      </w:r>
      <w:r w:rsidR="000351B4" w:rsidRPr="00D8212C">
        <w:rPr>
          <w:sz w:val="26"/>
          <w:szCs w:val="28"/>
        </w:rPr>
        <w:t xml:space="preserve">e </w:t>
      </w:r>
      <w:r w:rsidR="00F7457D">
        <w:rPr>
          <w:sz w:val="26"/>
          <w:szCs w:val="28"/>
        </w:rPr>
        <w:t xml:space="preserve">D-8 TTEN </w:t>
      </w:r>
      <w:r w:rsidR="000351B4" w:rsidRPr="00D8212C">
        <w:rPr>
          <w:sz w:val="26"/>
          <w:szCs w:val="28"/>
        </w:rPr>
        <w:t xml:space="preserve">Secretariat will pay for Flight Tickets of one delegate from each D-8 TTEN Member Country </w:t>
      </w:r>
      <w:r w:rsidR="00F7457D">
        <w:rPr>
          <w:sz w:val="26"/>
          <w:szCs w:val="28"/>
        </w:rPr>
        <w:t>and</w:t>
      </w:r>
      <w:r w:rsidR="000351B4" w:rsidRPr="00D8212C">
        <w:rPr>
          <w:sz w:val="26"/>
          <w:szCs w:val="28"/>
        </w:rPr>
        <w:t xml:space="preserve"> one lecturer; the host Country is expected to pay for the local expenses</w:t>
      </w:r>
      <w:r w:rsidR="00F7457D">
        <w:rPr>
          <w:sz w:val="26"/>
          <w:szCs w:val="28"/>
        </w:rPr>
        <w:t>, such as accommodation, food</w:t>
      </w:r>
      <w:r w:rsidR="008C7FD3">
        <w:rPr>
          <w:sz w:val="26"/>
          <w:szCs w:val="28"/>
        </w:rPr>
        <w:t>,</w:t>
      </w:r>
      <w:r w:rsidR="00F7457D">
        <w:rPr>
          <w:sz w:val="26"/>
          <w:szCs w:val="28"/>
        </w:rPr>
        <w:t xml:space="preserve"> transport etc</w:t>
      </w:r>
      <w:r w:rsidR="000351B4" w:rsidRPr="00D8212C">
        <w:rPr>
          <w:sz w:val="26"/>
          <w:szCs w:val="28"/>
        </w:rPr>
        <w:t>. The D-8 TTEN Focal Points shall</w:t>
      </w:r>
      <w:r w:rsidR="00F7457D">
        <w:rPr>
          <w:sz w:val="26"/>
          <w:szCs w:val="28"/>
        </w:rPr>
        <w:t>,</w:t>
      </w:r>
      <w:r w:rsidR="000351B4" w:rsidRPr="00D8212C">
        <w:rPr>
          <w:sz w:val="26"/>
          <w:szCs w:val="28"/>
        </w:rPr>
        <w:t xml:space="preserve"> within two months after every D-8 TTEN High Council Meeting, provide the </w:t>
      </w:r>
      <w:r w:rsidR="00F7457D">
        <w:rPr>
          <w:sz w:val="26"/>
          <w:szCs w:val="28"/>
        </w:rPr>
        <w:t xml:space="preserve">D-8 TTEN </w:t>
      </w:r>
      <w:r w:rsidR="000351B4" w:rsidRPr="00D8212C">
        <w:rPr>
          <w:sz w:val="26"/>
          <w:szCs w:val="28"/>
        </w:rPr>
        <w:t>Secretariat with information for evaluation about any such event</w:t>
      </w:r>
      <w:r w:rsidR="008C7FD3">
        <w:rPr>
          <w:sz w:val="26"/>
          <w:szCs w:val="28"/>
        </w:rPr>
        <w:t>s</w:t>
      </w:r>
      <w:r w:rsidR="000351B4" w:rsidRPr="00D8212C">
        <w:rPr>
          <w:sz w:val="26"/>
          <w:szCs w:val="28"/>
        </w:rPr>
        <w:t xml:space="preserve">. </w:t>
      </w:r>
    </w:p>
    <w:p w:rsidR="00F7457D" w:rsidRDefault="000351B4" w:rsidP="00D8212C">
      <w:pPr>
        <w:pStyle w:val="ListParagraph"/>
        <w:ind w:left="0"/>
        <w:jc w:val="both"/>
        <w:rPr>
          <w:sz w:val="26"/>
          <w:szCs w:val="28"/>
        </w:rPr>
      </w:pPr>
      <w:r w:rsidRPr="00D8212C">
        <w:rPr>
          <w:sz w:val="26"/>
          <w:szCs w:val="28"/>
        </w:rPr>
        <w:t xml:space="preserve"> </w:t>
      </w:r>
    </w:p>
    <w:p w:rsidR="000351B4" w:rsidRPr="00D8212C" w:rsidRDefault="00252CF7" w:rsidP="00252CF7">
      <w:pPr>
        <w:pStyle w:val="ListParagraph"/>
        <w:ind w:left="0"/>
        <w:jc w:val="both"/>
        <w:rPr>
          <w:sz w:val="26"/>
          <w:szCs w:val="28"/>
        </w:rPr>
      </w:pPr>
      <w:r w:rsidRPr="00252CF7">
        <w:rPr>
          <w:b/>
          <w:sz w:val="26"/>
          <w:szCs w:val="28"/>
        </w:rPr>
        <w:t>b</w:t>
      </w:r>
      <w:r>
        <w:rPr>
          <w:sz w:val="26"/>
          <w:szCs w:val="28"/>
        </w:rPr>
        <w:t>.</w:t>
      </w:r>
      <w:r>
        <w:rPr>
          <w:sz w:val="26"/>
          <w:szCs w:val="28"/>
        </w:rPr>
        <w:tab/>
      </w:r>
      <w:r w:rsidR="00390AD8">
        <w:rPr>
          <w:sz w:val="26"/>
          <w:szCs w:val="28"/>
        </w:rPr>
        <w:t xml:space="preserve">Pardis Technology Park, </w:t>
      </w:r>
      <w:r w:rsidR="000351B4" w:rsidRPr="00D8212C">
        <w:rPr>
          <w:sz w:val="26"/>
          <w:szCs w:val="28"/>
        </w:rPr>
        <w:t>the D-8 TTEN Secretariat</w:t>
      </w:r>
      <w:r w:rsidR="00390AD8">
        <w:rPr>
          <w:sz w:val="26"/>
          <w:szCs w:val="28"/>
        </w:rPr>
        <w:t>,</w:t>
      </w:r>
      <w:r w:rsidR="000351B4" w:rsidRPr="00D8212C">
        <w:rPr>
          <w:sz w:val="26"/>
          <w:szCs w:val="28"/>
        </w:rPr>
        <w:t xml:space="preserve"> will </w:t>
      </w:r>
      <w:r w:rsidR="00F7457D">
        <w:rPr>
          <w:sz w:val="26"/>
          <w:szCs w:val="28"/>
        </w:rPr>
        <w:t>confer</w:t>
      </w:r>
      <w:r w:rsidR="000351B4" w:rsidRPr="00D8212C">
        <w:rPr>
          <w:sz w:val="26"/>
          <w:szCs w:val="28"/>
        </w:rPr>
        <w:t xml:space="preserve"> </w:t>
      </w:r>
      <w:r w:rsidR="00F7457D">
        <w:rPr>
          <w:sz w:val="26"/>
          <w:szCs w:val="28"/>
        </w:rPr>
        <w:t>‘</w:t>
      </w:r>
      <w:r w:rsidR="00F7457D" w:rsidRPr="00D8212C">
        <w:rPr>
          <w:sz w:val="26"/>
          <w:szCs w:val="28"/>
        </w:rPr>
        <w:t>D-8 TTEN Technology Transfer Award</w:t>
      </w:r>
      <w:r w:rsidR="00F7457D">
        <w:rPr>
          <w:sz w:val="26"/>
          <w:szCs w:val="28"/>
        </w:rPr>
        <w:t xml:space="preserve">’ </w:t>
      </w:r>
      <w:r w:rsidR="008C7FD3">
        <w:rPr>
          <w:sz w:val="26"/>
          <w:szCs w:val="28"/>
        </w:rPr>
        <w:t>upon the owner and the recipient</w:t>
      </w:r>
      <w:r w:rsidR="00F7457D">
        <w:rPr>
          <w:sz w:val="26"/>
          <w:szCs w:val="28"/>
        </w:rPr>
        <w:t xml:space="preserve"> for </w:t>
      </w:r>
      <w:r w:rsidR="000351B4" w:rsidRPr="00D8212C">
        <w:rPr>
          <w:sz w:val="26"/>
          <w:szCs w:val="28"/>
        </w:rPr>
        <w:t xml:space="preserve">the best technology transfer case </w:t>
      </w:r>
      <w:r w:rsidR="00F7457D">
        <w:rPr>
          <w:sz w:val="26"/>
          <w:szCs w:val="28"/>
        </w:rPr>
        <w:t xml:space="preserve">accomplished </w:t>
      </w:r>
      <w:r w:rsidR="000351B4" w:rsidRPr="00D8212C">
        <w:rPr>
          <w:sz w:val="26"/>
          <w:szCs w:val="28"/>
        </w:rPr>
        <w:t xml:space="preserve">between the second and </w:t>
      </w:r>
      <w:r w:rsidR="00F7457D">
        <w:rPr>
          <w:sz w:val="26"/>
          <w:szCs w:val="28"/>
        </w:rPr>
        <w:t xml:space="preserve">the </w:t>
      </w:r>
      <w:r w:rsidR="000351B4" w:rsidRPr="00D8212C">
        <w:rPr>
          <w:sz w:val="26"/>
          <w:szCs w:val="28"/>
        </w:rPr>
        <w:t xml:space="preserve">third D-8 TTEN High Council Meetings </w:t>
      </w:r>
      <w:r w:rsidR="00F7457D">
        <w:rPr>
          <w:sz w:val="26"/>
          <w:szCs w:val="28"/>
        </w:rPr>
        <w:t>with monetary value of 1</w:t>
      </w:r>
      <w:r w:rsidR="000351B4" w:rsidRPr="00D8212C">
        <w:rPr>
          <w:sz w:val="26"/>
          <w:szCs w:val="28"/>
        </w:rPr>
        <w:t>0,000 US Dollars. 5,000 US Dollars will be awarded to the Technology Owner and 5,000 US Dollars to the Technology Recipient.</w:t>
      </w:r>
      <w:r w:rsidR="008C7FD3">
        <w:rPr>
          <w:sz w:val="26"/>
          <w:szCs w:val="28"/>
        </w:rPr>
        <w:t xml:space="preserve"> </w:t>
      </w:r>
      <w:r w:rsidR="00390AD8">
        <w:rPr>
          <w:sz w:val="26"/>
          <w:szCs w:val="28"/>
        </w:rPr>
        <w:t>T</w:t>
      </w:r>
      <w:r w:rsidR="00390AD8">
        <w:rPr>
          <w:sz w:val="26"/>
          <w:szCs w:val="28"/>
        </w:rPr>
        <w:t>he Government of Islamic Republic of Iran</w:t>
      </w:r>
      <w:r w:rsidR="00390AD8">
        <w:rPr>
          <w:sz w:val="26"/>
          <w:szCs w:val="28"/>
        </w:rPr>
        <w:t xml:space="preserve"> will provide financial support in this regard. </w:t>
      </w:r>
      <w:r w:rsidR="004716C0">
        <w:rPr>
          <w:sz w:val="26"/>
          <w:szCs w:val="28"/>
        </w:rPr>
        <w:t>The F</w:t>
      </w:r>
      <w:r w:rsidR="006A1787">
        <w:rPr>
          <w:sz w:val="26"/>
          <w:szCs w:val="28"/>
        </w:rPr>
        <w:t xml:space="preserve">ocal </w:t>
      </w:r>
      <w:r w:rsidR="004716C0">
        <w:rPr>
          <w:sz w:val="26"/>
          <w:szCs w:val="28"/>
        </w:rPr>
        <w:t>P</w:t>
      </w:r>
      <w:r w:rsidR="006A1787">
        <w:rPr>
          <w:sz w:val="26"/>
          <w:szCs w:val="28"/>
        </w:rPr>
        <w:t xml:space="preserve">oints shall cooperate and collaborate in order to facilitate </w:t>
      </w:r>
      <w:r w:rsidR="00AD3771">
        <w:rPr>
          <w:sz w:val="26"/>
          <w:szCs w:val="28"/>
        </w:rPr>
        <w:t xml:space="preserve">technology transfer </w:t>
      </w:r>
      <w:r w:rsidR="009126E0">
        <w:rPr>
          <w:sz w:val="26"/>
          <w:szCs w:val="28"/>
        </w:rPr>
        <w:t>and encourage institutions, enterprises, companies and individuals to take part.</w:t>
      </w:r>
    </w:p>
    <w:p w:rsidR="00F7457D" w:rsidRDefault="00F7457D" w:rsidP="00D8212C">
      <w:pPr>
        <w:pStyle w:val="ListParagraph"/>
        <w:ind w:left="0"/>
        <w:jc w:val="both"/>
        <w:rPr>
          <w:sz w:val="26"/>
          <w:szCs w:val="28"/>
        </w:rPr>
      </w:pPr>
    </w:p>
    <w:p w:rsidR="000351B4" w:rsidRPr="00D8212C" w:rsidRDefault="00E57863" w:rsidP="00E57863">
      <w:pPr>
        <w:pStyle w:val="ListParagraph"/>
        <w:ind w:left="0"/>
        <w:jc w:val="both"/>
        <w:rPr>
          <w:sz w:val="26"/>
          <w:szCs w:val="28"/>
        </w:rPr>
      </w:pPr>
      <w:r w:rsidRPr="00E57863">
        <w:rPr>
          <w:b/>
          <w:sz w:val="26"/>
          <w:szCs w:val="28"/>
        </w:rPr>
        <w:t>c</w:t>
      </w:r>
      <w:r>
        <w:rPr>
          <w:sz w:val="26"/>
          <w:szCs w:val="28"/>
        </w:rPr>
        <w:t>.</w:t>
      </w:r>
      <w:r>
        <w:rPr>
          <w:sz w:val="26"/>
          <w:szCs w:val="28"/>
        </w:rPr>
        <w:tab/>
      </w:r>
      <w:r w:rsidR="000351B4" w:rsidRPr="00D8212C">
        <w:rPr>
          <w:sz w:val="26"/>
          <w:szCs w:val="28"/>
        </w:rPr>
        <w:t xml:space="preserve">The </w:t>
      </w:r>
      <w:r w:rsidR="00F7457D">
        <w:rPr>
          <w:sz w:val="26"/>
          <w:szCs w:val="28"/>
        </w:rPr>
        <w:t xml:space="preserve">D-8 </w:t>
      </w:r>
      <w:r w:rsidR="000351B4" w:rsidRPr="00D8212C">
        <w:rPr>
          <w:sz w:val="26"/>
          <w:szCs w:val="28"/>
        </w:rPr>
        <w:t xml:space="preserve">Member </w:t>
      </w:r>
      <w:r w:rsidR="00F7457D">
        <w:rPr>
          <w:sz w:val="26"/>
          <w:szCs w:val="28"/>
        </w:rPr>
        <w:t>States</w:t>
      </w:r>
      <w:r w:rsidR="000351B4" w:rsidRPr="00D8212C">
        <w:rPr>
          <w:sz w:val="26"/>
          <w:szCs w:val="28"/>
        </w:rPr>
        <w:t xml:space="preserve"> will include in their country report presentations for the future D-8 TTEN High Council Meetings (in particular the Third </w:t>
      </w:r>
      <w:r w:rsidR="009669A6">
        <w:rPr>
          <w:sz w:val="26"/>
          <w:szCs w:val="28"/>
        </w:rPr>
        <w:t xml:space="preserve">High Council </w:t>
      </w:r>
      <w:r w:rsidR="000351B4" w:rsidRPr="00D8212C">
        <w:rPr>
          <w:sz w:val="26"/>
          <w:szCs w:val="28"/>
        </w:rPr>
        <w:t>Meeting) information regarding the Commercialization processes as well as successful technology transfer cases in their respective countries.</w:t>
      </w:r>
    </w:p>
    <w:p w:rsidR="000351B4" w:rsidRPr="00B8693A" w:rsidRDefault="000351B4" w:rsidP="00794CC9">
      <w:pPr>
        <w:jc w:val="both"/>
        <w:rPr>
          <w:b/>
          <w:sz w:val="26"/>
          <w:szCs w:val="28"/>
        </w:rPr>
      </w:pPr>
    </w:p>
    <w:p w:rsidR="00A3317B" w:rsidRPr="00B8693A" w:rsidRDefault="00A3317B" w:rsidP="005945E2">
      <w:pPr>
        <w:pStyle w:val="ListParagraph"/>
        <w:numPr>
          <w:ilvl w:val="0"/>
          <w:numId w:val="22"/>
        </w:numPr>
        <w:ind w:left="360"/>
        <w:jc w:val="both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>Date and Venue of the Next Meeting</w:t>
      </w:r>
    </w:p>
    <w:p w:rsidR="002A11D4" w:rsidRPr="00B8693A" w:rsidRDefault="002A11D4" w:rsidP="002A11D4">
      <w:pPr>
        <w:pStyle w:val="ListParagraph"/>
        <w:ind w:left="360"/>
        <w:jc w:val="both"/>
        <w:rPr>
          <w:b/>
          <w:sz w:val="26"/>
          <w:szCs w:val="28"/>
        </w:rPr>
      </w:pPr>
    </w:p>
    <w:p w:rsidR="00A3317B" w:rsidRPr="00B8693A" w:rsidRDefault="009669A6" w:rsidP="00EB1D00">
      <w:pPr>
        <w:pStyle w:val="ListParagraph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The M</w:t>
      </w:r>
      <w:r w:rsidR="00DA0FD1">
        <w:rPr>
          <w:sz w:val="26"/>
          <w:szCs w:val="28"/>
        </w:rPr>
        <w:t xml:space="preserve">eeting proposed Malaysia to host the </w:t>
      </w:r>
      <w:r w:rsidR="00DC6984" w:rsidRPr="00B8693A">
        <w:rPr>
          <w:sz w:val="26"/>
          <w:szCs w:val="28"/>
        </w:rPr>
        <w:t xml:space="preserve">3rd </w:t>
      </w:r>
      <w:r w:rsidR="00794CC9" w:rsidRPr="00B8693A">
        <w:rPr>
          <w:sz w:val="26"/>
          <w:szCs w:val="28"/>
        </w:rPr>
        <w:t>High Council Meeting of D-8 TTEN</w:t>
      </w:r>
      <w:r w:rsidR="00DA0FD1">
        <w:rPr>
          <w:sz w:val="26"/>
          <w:szCs w:val="28"/>
        </w:rPr>
        <w:t xml:space="preserve"> in 2015. </w:t>
      </w:r>
      <w:r w:rsidR="001D2153">
        <w:rPr>
          <w:sz w:val="26"/>
          <w:szCs w:val="28"/>
        </w:rPr>
        <w:t>The d</w:t>
      </w:r>
      <w:r w:rsidR="00DA0FD1">
        <w:rPr>
          <w:sz w:val="26"/>
          <w:szCs w:val="28"/>
        </w:rPr>
        <w:t xml:space="preserve">elegation of Malaysia </w:t>
      </w:r>
      <w:r w:rsidR="00EB1D00">
        <w:rPr>
          <w:sz w:val="26"/>
          <w:szCs w:val="28"/>
        </w:rPr>
        <w:t xml:space="preserve">accepted to consider the proposal and inform the D-8 Secretariat within 2 (two) months from this </w:t>
      </w:r>
      <w:r w:rsidR="00E50E1E">
        <w:rPr>
          <w:sz w:val="26"/>
          <w:szCs w:val="28"/>
        </w:rPr>
        <w:t>M</w:t>
      </w:r>
      <w:r w:rsidR="00EB1D00">
        <w:rPr>
          <w:sz w:val="26"/>
          <w:szCs w:val="28"/>
        </w:rPr>
        <w:t xml:space="preserve">eeting. </w:t>
      </w:r>
    </w:p>
    <w:p w:rsidR="001E11A0" w:rsidRPr="00B8693A" w:rsidRDefault="001E11A0" w:rsidP="00A3317B">
      <w:pPr>
        <w:ind w:left="360"/>
        <w:jc w:val="both"/>
        <w:rPr>
          <w:sz w:val="26"/>
          <w:szCs w:val="28"/>
        </w:rPr>
      </w:pPr>
    </w:p>
    <w:p w:rsidR="00A3317B" w:rsidRPr="00B8693A" w:rsidRDefault="00A3317B" w:rsidP="005945E2">
      <w:pPr>
        <w:pStyle w:val="ListParagraph"/>
        <w:numPr>
          <w:ilvl w:val="0"/>
          <w:numId w:val="22"/>
        </w:numPr>
        <w:ind w:left="360"/>
        <w:jc w:val="both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>Any Other Business</w:t>
      </w:r>
    </w:p>
    <w:p w:rsidR="00513C1D" w:rsidRPr="00B8693A" w:rsidRDefault="00513C1D" w:rsidP="00513C1D">
      <w:pPr>
        <w:pStyle w:val="ListParagraph"/>
        <w:ind w:left="360"/>
        <w:jc w:val="both"/>
        <w:rPr>
          <w:b/>
          <w:sz w:val="26"/>
          <w:szCs w:val="28"/>
        </w:rPr>
      </w:pPr>
    </w:p>
    <w:p w:rsidR="00A3317B" w:rsidRPr="00B8693A" w:rsidRDefault="00521EB0" w:rsidP="00521EB0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sz w:val="26"/>
          <w:szCs w:val="28"/>
        </w:rPr>
        <w:tab/>
      </w:r>
      <w:r w:rsidR="00AF3266">
        <w:rPr>
          <w:sz w:val="26"/>
          <w:szCs w:val="28"/>
        </w:rPr>
        <w:t>No other issues were discussed under this item.</w:t>
      </w:r>
    </w:p>
    <w:p w:rsidR="001E11A0" w:rsidRPr="00B8693A" w:rsidRDefault="001E11A0" w:rsidP="00A3317B">
      <w:pPr>
        <w:ind w:firstLine="360"/>
        <w:jc w:val="both"/>
        <w:rPr>
          <w:sz w:val="26"/>
          <w:szCs w:val="28"/>
        </w:rPr>
      </w:pPr>
    </w:p>
    <w:p w:rsidR="00A3317B" w:rsidRPr="00B8693A" w:rsidRDefault="008552FE" w:rsidP="005945E2">
      <w:pPr>
        <w:pStyle w:val="ListParagraph"/>
        <w:numPr>
          <w:ilvl w:val="0"/>
          <w:numId w:val="22"/>
        </w:numPr>
        <w:ind w:left="360"/>
        <w:jc w:val="both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 xml:space="preserve">Consideration and </w:t>
      </w:r>
      <w:r w:rsidR="00A3317B" w:rsidRPr="00B8693A">
        <w:rPr>
          <w:b/>
          <w:sz w:val="26"/>
          <w:szCs w:val="28"/>
        </w:rPr>
        <w:t>Adoption of the Report</w:t>
      </w:r>
    </w:p>
    <w:p w:rsidR="00513C1D" w:rsidRPr="00B8693A" w:rsidRDefault="00513C1D" w:rsidP="00513C1D">
      <w:pPr>
        <w:pStyle w:val="ListParagraph"/>
        <w:ind w:left="360"/>
        <w:jc w:val="both"/>
        <w:rPr>
          <w:b/>
          <w:sz w:val="26"/>
          <w:szCs w:val="28"/>
        </w:rPr>
      </w:pPr>
    </w:p>
    <w:p w:rsidR="00E22C0C" w:rsidRPr="00B8693A" w:rsidRDefault="00521EB0" w:rsidP="00521EB0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sz w:val="26"/>
          <w:szCs w:val="28"/>
        </w:rPr>
        <w:tab/>
      </w:r>
      <w:r w:rsidR="00A3317B" w:rsidRPr="00B8693A">
        <w:rPr>
          <w:sz w:val="26"/>
          <w:szCs w:val="28"/>
        </w:rPr>
        <w:t xml:space="preserve">The Report of the </w:t>
      </w:r>
      <w:r w:rsidR="00DC6984" w:rsidRPr="00B8693A">
        <w:rPr>
          <w:sz w:val="26"/>
          <w:szCs w:val="28"/>
        </w:rPr>
        <w:t>2</w:t>
      </w:r>
      <w:r w:rsidR="00DC6984" w:rsidRPr="00E63579">
        <w:rPr>
          <w:sz w:val="26"/>
          <w:szCs w:val="28"/>
          <w:vertAlign w:val="superscript"/>
        </w:rPr>
        <w:t>nd</w:t>
      </w:r>
      <w:r w:rsidR="00E63579">
        <w:rPr>
          <w:sz w:val="26"/>
          <w:szCs w:val="28"/>
        </w:rPr>
        <w:t xml:space="preserve"> High Council </w:t>
      </w:r>
      <w:r w:rsidR="00DC6984" w:rsidRPr="00B8693A">
        <w:rPr>
          <w:sz w:val="26"/>
          <w:szCs w:val="28"/>
        </w:rPr>
        <w:t xml:space="preserve">Meeting of </w:t>
      </w:r>
      <w:r w:rsidR="00794CC9" w:rsidRPr="00B8693A">
        <w:rPr>
          <w:sz w:val="26"/>
          <w:szCs w:val="28"/>
        </w:rPr>
        <w:t xml:space="preserve">D-8 TTEN </w:t>
      </w:r>
      <w:r w:rsidR="00A3317B" w:rsidRPr="00B8693A">
        <w:rPr>
          <w:sz w:val="26"/>
          <w:szCs w:val="28"/>
        </w:rPr>
        <w:t xml:space="preserve">was </w:t>
      </w:r>
      <w:r w:rsidR="001E11A0" w:rsidRPr="00B8693A">
        <w:rPr>
          <w:sz w:val="26"/>
          <w:szCs w:val="28"/>
        </w:rPr>
        <w:t>considered</w:t>
      </w:r>
      <w:r w:rsidR="00A3317B" w:rsidRPr="00B8693A">
        <w:rPr>
          <w:sz w:val="26"/>
          <w:szCs w:val="28"/>
        </w:rPr>
        <w:t xml:space="preserve"> and adopted.</w:t>
      </w:r>
    </w:p>
    <w:p w:rsidR="001E11A0" w:rsidRPr="00B8693A" w:rsidRDefault="001E11A0" w:rsidP="00A3317B">
      <w:pPr>
        <w:pStyle w:val="ListParagraph"/>
        <w:ind w:left="360"/>
        <w:jc w:val="both"/>
        <w:rPr>
          <w:sz w:val="26"/>
          <w:szCs w:val="28"/>
        </w:rPr>
      </w:pPr>
    </w:p>
    <w:p w:rsidR="008552FE" w:rsidRPr="00B8693A" w:rsidRDefault="00DC6984" w:rsidP="005945E2">
      <w:pPr>
        <w:pStyle w:val="ListParagraph"/>
        <w:numPr>
          <w:ilvl w:val="0"/>
          <w:numId w:val="22"/>
        </w:numPr>
        <w:ind w:left="360"/>
        <w:jc w:val="both"/>
        <w:rPr>
          <w:b/>
          <w:sz w:val="26"/>
          <w:szCs w:val="28"/>
        </w:rPr>
      </w:pPr>
      <w:r w:rsidRPr="00B8693A">
        <w:rPr>
          <w:b/>
          <w:sz w:val="26"/>
          <w:szCs w:val="28"/>
        </w:rPr>
        <w:t>Closing</w:t>
      </w:r>
    </w:p>
    <w:p w:rsidR="005069E1" w:rsidRPr="00B8693A" w:rsidRDefault="005069E1" w:rsidP="005069E1">
      <w:pPr>
        <w:pStyle w:val="ListParagraph"/>
        <w:ind w:left="360"/>
        <w:jc w:val="both"/>
        <w:rPr>
          <w:b/>
          <w:sz w:val="26"/>
          <w:szCs w:val="28"/>
        </w:rPr>
      </w:pPr>
    </w:p>
    <w:p w:rsidR="00B8693A" w:rsidRPr="00B8693A" w:rsidRDefault="00521EB0" w:rsidP="00B8693A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sz w:val="26"/>
          <w:szCs w:val="28"/>
        </w:rPr>
        <w:tab/>
      </w:r>
      <w:r w:rsidR="00B8693A" w:rsidRPr="00B8693A">
        <w:rPr>
          <w:sz w:val="26"/>
          <w:szCs w:val="28"/>
        </w:rPr>
        <w:t>In his closing remarks, the Chair expressed his profound thanks and appreciation to all delegations for their participation, productive discussions and commended the constructive outcome</w:t>
      </w:r>
      <w:bookmarkStart w:id="0" w:name="_GoBack"/>
      <w:bookmarkEnd w:id="0"/>
      <w:r w:rsidR="00B8693A" w:rsidRPr="00B8693A">
        <w:rPr>
          <w:sz w:val="26"/>
          <w:szCs w:val="28"/>
        </w:rPr>
        <w:t xml:space="preserve"> of the deliberations. </w:t>
      </w:r>
    </w:p>
    <w:p w:rsidR="005069E1" w:rsidRPr="00B8693A" w:rsidRDefault="005069E1" w:rsidP="00521EB0">
      <w:pPr>
        <w:pStyle w:val="ListParagraph"/>
        <w:ind w:left="0"/>
        <w:jc w:val="both"/>
        <w:rPr>
          <w:sz w:val="26"/>
          <w:szCs w:val="28"/>
        </w:rPr>
      </w:pPr>
    </w:p>
    <w:p w:rsidR="00B8693A" w:rsidRPr="00B8693A" w:rsidRDefault="00521EB0" w:rsidP="00B8693A">
      <w:pPr>
        <w:pStyle w:val="ListParagraph"/>
        <w:ind w:left="0"/>
        <w:jc w:val="both"/>
        <w:rPr>
          <w:sz w:val="26"/>
          <w:szCs w:val="28"/>
        </w:rPr>
      </w:pPr>
      <w:r w:rsidRPr="00B8693A">
        <w:rPr>
          <w:sz w:val="26"/>
          <w:szCs w:val="28"/>
        </w:rPr>
        <w:tab/>
      </w:r>
      <w:r w:rsidR="005069E1" w:rsidRPr="00B8693A">
        <w:rPr>
          <w:sz w:val="26"/>
          <w:szCs w:val="28"/>
        </w:rPr>
        <w:t>The delegations conveyed their deep gratitude to the</w:t>
      </w:r>
      <w:r w:rsidR="00794CC9" w:rsidRPr="00B8693A">
        <w:rPr>
          <w:sz w:val="26"/>
          <w:szCs w:val="28"/>
        </w:rPr>
        <w:t xml:space="preserve"> </w:t>
      </w:r>
      <w:r w:rsidR="00DC6984" w:rsidRPr="00B8693A">
        <w:rPr>
          <w:sz w:val="26"/>
          <w:szCs w:val="28"/>
        </w:rPr>
        <w:t>Federal Republic of Nigeria</w:t>
      </w:r>
      <w:r w:rsidR="00794CC9" w:rsidRPr="00B8693A">
        <w:rPr>
          <w:sz w:val="26"/>
          <w:szCs w:val="28"/>
        </w:rPr>
        <w:t xml:space="preserve"> </w:t>
      </w:r>
      <w:r w:rsidR="005069E1" w:rsidRPr="00B8693A">
        <w:rPr>
          <w:sz w:val="26"/>
          <w:szCs w:val="28"/>
        </w:rPr>
        <w:t xml:space="preserve">for hosting the Meeting </w:t>
      </w:r>
      <w:r w:rsidR="00B8693A">
        <w:rPr>
          <w:sz w:val="26"/>
          <w:szCs w:val="28"/>
        </w:rPr>
        <w:t xml:space="preserve">and </w:t>
      </w:r>
      <w:r w:rsidR="00B8693A" w:rsidRPr="00B8693A">
        <w:rPr>
          <w:sz w:val="26"/>
          <w:szCs w:val="28"/>
        </w:rPr>
        <w:t>excellent arrangements</w:t>
      </w:r>
      <w:r w:rsidR="00B8693A">
        <w:rPr>
          <w:sz w:val="26"/>
          <w:szCs w:val="28"/>
        </w:rPr>
        <w:t xml:space="preserve"> </w:t>
      </w:r>
      <w:r w:rsidR="005069E1" w:rsidRPr="00B8693A">
        <w:rPr>
          <w:sz w:val="26"/>
          <w:szCs w:val="28"/>
        </w:rPr>
        <w:t xml:space="preserve">and warmly thanked </w:t>
      </w:r>
      <w:r w:rsidR="00224B8C" w:rsidRPr="00B8693A">
        <w:rPr>
          <w:sz w:val="26"/>
          <w:szCs w:val="28"/>
        </w:rPr>
        <w:t xml:space="preserve">Dr. Umar B. Bindir </w:t>
      </w:r>
      <w:r w:rsidR="005069E1" w:rsidRPr="00B8693A">
        <w:rPr>
          <w:sz w:val="26"/>
          <w:szCs w:val="28"/>
        </w:rPr>
        <w:t>for his competent chairing.</w:t>
      </w:r>
      <w:r w:rsidR="00B8693A">
        <w:rPr>
          <w:sz w:val="26"/>
          <w:szCs w:val="28"/>
        </w:rPr>
        <w:t xml:space="preserve"> </w:t>
      </w:r>
      <w:r w:rsidR="00B8693A" w:rsidRPr="00B8693A">
        <w:rPr>
          <w:sz w:val="26"/>
          <w:szCs w:val="28"/>
        </w:rPr>
        <w:t xml:space="preserve">The </w:t>
      </w:r>
      <w:r w:rsidR="00B8693A">
        <w:rPr>
          <w:sz w:val="26"/>
          <w:szCs w:val="28"/>
        </w:rPr>
        <w:t>Meeting</w:t>
      </w:r>
      <w:r w:rsidR="00B8693A" w:rsidRPr="00B8693A">
        <w:rPr>
          <w:sz w:val="26"/>
          <w:szCs w:val="28"/>
        </w:rPr>
        <w:t xml:space="preserve"> also appreciated the Secretariat for its valuable work and support rendered to make the event successful.  </w:t>
      </w:r>
    </w:p>
    <w:p w:rsidR="00B8693A" w:rsidRPr="00B8693A" w:rsidRDefault="00B8693A" w:rsidP="00521EB0">
      <w:pPr>
        <w:pStyle w:val="ListParagraph"/>
        <w:ind w:left="0"/>
        <w:jc w:val="both"/>
        <w:rPr>
          <w:sz w:val="26"/>
          <w:szCs w:val="28"/>
        </w:rPr>
      </w:pPr>
    </w:p>
    <w:sectPr w:rsidR="00B8693A" w:rsidRPr="00B8693A" w:rsidSect="00BF43DD">
      <w:footerReference w:type="default" r:id="rId10"/>
      <w:pgSz w:w="12240" w:h="15840"/>
      <w:pgMar w:top="1134" w:right="1440" w:bottom="1134" w:left="1440" w:header="357" w:footer="3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ED8" w:rsidRDefault="00E70ED8" w:rsidP="00215AAD">
      <w:r>
        <w:separator/>
      </w:r>
    </w:p>
  </w:endnote>
  <w:endnote w:type="continuationSeparator" w:id="0">
    <w:p w:rsidR="00E70ED8" w:rsidRDefault="00E70ED8" w:rsidP="002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11884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:rsidR="00AD474B" w:rsidRPr="00B8693A" w:rsidRDefault="00142314" w:rsidP="00B8693A">
        <w:pPr>
          <w:pStyle w:val="Footer"/>
          <w:jc w:val="center"/>
          <w:rPr>
            <w:rFonts w:ascii="Arial" w:hAnsi="Arial" w:cs="Arial"/>
            <w:sz w:val="16"/>
            <w:szCs w:val="16"/>
          </w:rPr>
        </w:pPr>
        <w:r w:rsidRPr="00B8693A">
          <w:rPr>
            <w:rFonts w:ascii="Arial" w:hAnsi="Arial" w:cs="Arial"/>
            <w:sz w:val="16"/>
            <w:szCs w:val="16"/>
          </w:rPr>
          <w:fldChar w:fldCharType="begin"/>
        </w:r>
        <w:r w:rsidR="00AD474B" w:rsidRPr="00B8693A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B8693A">
          <w:rPr>
            <w:rFonts w:ascii="Arial" w:hAnsi="Arial" w:cs="Arial"/>
            <w:sz w:val="16"/>
            <w:szCs w:val="16"/>
          </w:rPr>
          <w:fldChar w:fldCharType="separate"/>
        </w:r>
        <w:r w:rsidR="00E70ED8">
          <w:rPr>
            <w:rFonts w:ascii="Arial" w:hAnsi="Arial" w:cs="Arial"/>
            <w:noProof/>
            <w:sz w:val="16"/>
            <w:szCs w:val="16"/>
          </w:rPr>
          <w:t>1</w:t>
        </w:r>
        <w:r w:rsidRPr="00B8693A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:rsidR="00AD474B" w:rsidRDefault="00AD47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ED8" w:rsidRDefault="00E70ED8" w:rsidP="00215AAD">
      <w:r>
        <w:separator/>
      </w:r>
    </w:p>
  </w:footnote>
  <w:footnote w:type="continuationSeparator" w:id="0">
    <w:p w:rsidR="00E70ED8" w:rsidRDefault="00E70ED8" w:rsidP="0021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16AB"/>
    <w:multiLevelType w:val="hybridMultilevel"/>
    <w:tmpl w:val="BBD448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838EB"/>
    <w:multiLevelType w:val="hybridMultilevel"/>
    <w:tmpl w:val="C7662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06E19"/>
    <w:multiLevelType w:val="hybridMultilevel"/>
    <w:tmpl w:val="E752D1E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983012"/>
    <w:multiLevelType w:val="hybridMultilevel"/>
    <w:tmpl w:val="5874B0D8"/>
    <w:lvl w:ilvl="0" w:tplc="1DFCCCC6">
      <w:start w:val="1"/>
      <w:numFmt w:val="lowerLetter"/>
      <w:lvlText w:val="%1."/>
      <w:lvlJc w:val="left"/>
      <w:pPr>
        <w:ind w:left="1410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296A56"/>
    <w:multiLevelType w:val="hybridMultilevel"/>
    <w:tmpl w:val="8A2E7906"/>
    <w:lvl w:ilvl="0" w:tplc="DED4069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4A01ED"/>
    <w:multiLevelType w:val="hybridMultilevel"/>
    <w:tmpl w:val="2A7086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B675C4"/>
    <w:multiLevelType w:val="hybridMultilevel"/>
    <w:tmpl w:val="E924C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37E6A"/>
    <w:multiLevelType w:val="hybridMultilevel"/>
    <w:tmpl w:val="88A82772"/>
    <w:lvl w:ilvl="0" w:tplc="19BA3C02">
      <w:start w:val="9"/>
      <w:numFmt w:val="decimal"/>
      <w:lvlText w:val="%1."/>
      <w:lvlJc w:val="left"/>
      <w:pPr>
        <w:ind w:left="720" w:hanging="360"/>
      </w:pPr>
      <w:rPr>
        <w:rFonts w:ascii="Sylfaen" w:hAnsi="Sylfae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51242"/>
    <w:multiLevelType w:val="hybridMultilevel"/>
    <w:tmpl w:val="2F4E1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5C1D5A"/>
    <w:multiLevelType w:val="hybridMultilevel"/>
    <w:tmpl w:val="3B466982"/>
    <w:lvl w:ilvl="0" w:tplc="3200B70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D817BE0"/>
    <w:multiLevelType w:val="hybridMultilevel"/>
    <w:tmpl w:val="3AB0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73A93"/>
    <w:multiLevelType w:val="hybridMultilevel"/>
    <w:tmpl w:val="D1A09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9D747B"/>
    <w:multiLevelType w:val="hybridMultilevel"/>
    <w:tmpl w:val="D5C44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546F1"/>
    <w:multiLevelType w:val="hybridMultilevel"/>
    <w:tmpl w:val="197E383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E316E"/>
    <w:multiLevelType w:val="hybridMultilevel"/>
    <w:tmpl w:val="0C5C9B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41641C7"/>
    <w:multiLevelType w:val="hybridMultilevel"/>
    <w:tmpl w:val="928C9D8E"/>
    <w:lvl w:ilvl="0" w:tplc="11F09B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4B672D"/>
    <w:multiLevelType w:val="hybridMultilevel"/>
    <w:tmpl w:val="02FE331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68E42B2"/>
    <w:multiLevelType w:val="hybridMultilevel"/>
    <w:tmpl w:val="CD8AD26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83374F0"/>
    <w:multiLevelType w:val="hybridMultilevel"/>
    <w:tmpl w:val="7A4899AE"/>
    <w:lvl w:ilvl="0" w:tplc="E39EA83C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>
    <w:nsid w:val="64F60E23"/>
    <w:multiLevelType w:val="hybridMultilevel"/>
    <w:tmpl w:val="23385C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5604EE4"/>
    <w:multiLevelType w:val="hybridMultilevel"/>
    <w:tmpl w:val="8552FA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D03550"/>
    <w:multiLevelType w:val="hybridMultilevel"/>
    <w:tmpl w:val="D2606C9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0E8429E"/>
    <w:multiLevelType w:val="hybridMultilevel"/>
    <w:tmpl w:val="E384D6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3ED0BDD"/>
    <w:multiLevelType w:val="hybridMultilevel"/>
    <w:tmpl w:val="529A5D8E"/>
    <w:lvl w:ilvl="0" w:tplc="D90C44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F76C2C"/>
    <w:multiLevelType w:val="hybridMultilevel"/>
    <w:tmpl w:val="59CEA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0"/>
  </w:num>
  <w:num w:numId="4">
    <w:abstractNumId w:val="18"/>
  </w:num>
  <w:num w:numId="5">
    <w:abstractNumId w:val="13"/>
  </w:num>
  <w:num w:numId="6">
    <w:abstractNumId w:val="7"/>
  </w:num>
  <w:num w:numId="7">
    <w:abstractNumId w:val="5"/>
  </w:num>
  <w:num w:numId="8">
    <w:abstractNumId w:val="4"/>
  </w:num>
  <w:num w:numId="9">
    <w:abstractNumId w:val="9"/>
  </w:num>
  <w:num w:numId="10">
    <w:abstractNumId w:val="2"/>
  </w:num>
  <w:num w:numId="11">
    <w:abstractNumId w:val="16"/>
  </w:num>
  <w:num w:numId="12">
    <w:abstractNumId w:val="23"/>
  </w:num>
  <w:num w:numId="13">
    <w:abstractNumId w:val="1"/>
  </w:num>
  <w:num w:numId="14">
    <w:abstractNumId w:val="17"/>
  </w:num>
  <w:num w:numId="15">
    <w:abstractNumId w:val="20"/>
  </w:num>
  <w:num w:numId="16">
    <w:abstractNumId w:val="12"/>
  </w:num>
  <w:num w:numId="17">
    <w:abstractNumId w:val="24"/>
  </w:num>
  <w:num w:numId="18">
    <w:abstractNumId w:val="22"/>
  </w:num>
  <w:num w:numId="19">
    <w:abstractNumId w:val="21"/>
  </w:num>
  <w:num w:numId="20">
    <w:abstractNumId w:val="11"/>
  </w:num>
  <w:num w:numId="21">
    <w:abstractNumId w:val="0"/>
  </w:num>
  <w:num w:numId="22">
    <w:abstractNumId w:val="6"/>
  </w:num>
  <w:num w:numId="23">
    <w:abstractNumId w:val="8"/>
  </w:num>
  <w:num w:numId="24">
    <w:abstractNumId w:val="15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021F"/>
    <w:rsid w:val="0000653E"/>
    <w:rsid w:val="0001021F"/>
    <w:rsid w:val="000256C6"/>
    <w:rsid w:val="0003040E"/>
    <w:rsid w:val="000351B4"/>
    <w:rsid w:val="000367B3"/>
    <w:rsid w:val="0007019D"/>
    <w:rsid w:val="00074994"/>
    <w:rsid w:val="00085AC2"/>
    <w:rsid w:val="000909E7"/>
    <w:rsid w:val="00092444"/>
    <w:rsid w:val="00094B1F"/>
    <w:rsid w:val="000A7EAD"/>
    <w:rsid w:val="000D0519"/>
    <w:rsid w:val="000D08DA"/>
    <w:rsid w:val="00100EE5"/>
    <w:rsid w:val="00112C20"/>
    <w:rsid w:val="00112EE9"/>
    <w:rsid w:val="00116B50"/>
    <w:rsid w:val="001244E0"/>
    <w:rsid w:val="00134514"/>
    <w:rsid w:val="00142314"/>
    <w:rsid w:val="00171DEA"/>
    <w:rsid w:val="00175F34"/>
    <w:rsid w:val="0018669C"/>
    <w:rsid w:val="001C1F3F"/>
    <w:rsid w:val="001C284B"/>
    <w:rsid w:val="001C6FEF"/>
    <w:rsid w:val="001D2153"/>
    <w:rsid w:val="001D5B68"/>
    <w:rsid w:val="001E11A0"/>
    <w:rsid w:val="001F19B6"/>
    <w:rsid w:val="00202F32"/>
    <w:rsid w:val="00215AAD"/>
    <w:rsid w:val="002168A6"/>
    <w:rsid w:val="00224B8C"/>
    <w:rsid w:val="00227C32"/>
    <w:rsid w:val="00231613"/>
    <w:rsid w:val="0023211F"/>
    <w:rsid w:val="00235C96"/>
    <w:rsid w:val="0023768D"/>
    <w:rsid w:val="00252CF7"/>
    <w:rsid w:val="0026147B"/>
    <w:rsid w:val="00297C7A"/>
    <w:rsid w:val="002A11D4"/>
    <w:rsid w:val="002B49C0"/>
    <w:rsid w:val="002E0EC6"/>
    <w:rsid w:val="002E5D5B"/>
    <w:rsid w:val="003026BC"/>
    <w:rsid w:val="00307830"/>
    <w:rsid w:val="00315725"/>
    <w:rsid w:val="00335BA5"/>
    <w:rsid w:val="00336725"/>
    <w:rsid w:val="003450D4"/>
    <w:rsid w:val="00365967"/>
    <w:rsid w:val="003708B4"/>
    <w:rsid w:val="00372B06"/>
    <w:rsid w:val="00390AD8"/>
    <w:rsid w:val="003E3154"/>
    <w:rsid w:val="003E4079"/>
    <w:rsid w:val="003E67C0"/>
    <w:rsid w:val="0040318C"/>
    <w:rsid w:val="00426FE8"/>
    <w:rsid w:val="0044447B"/>
    <w:rsid w:val="0045275B"/>
    <w:rsid w:val="0045454E"/>
    <w:rsid w:val="00454B3F"/>
    <w:rsid w:val="00460EF7"/>
    <w:rsid w:val="00466697"/>
    <w:rsid w:val="004716C0"/>
    <w:rsid w:val="00485C83"/>
    <w:rsid w:val="00492014"/>
    <w:rsid w:val="004B0209"/>
    <w:rsid w:val="004B026D"/>
    <w:rsid w:val="004B113D"/>
    <w:rsid w:val="004B532B"/>
    <w:rsid w:val="004B6821"/>
    <w:rsid w:val="004B73A1"/>
    <w:rsid w:val="004C5337"/>
    <w:rsid w:val="004F70BE"/>
    <w:rsid w:val="004F774A"/>
    <w:rsid w:val="004F7810"/>
    <w:rsid w:val="005069E1"/>
    <w:rsid w:val="00513AE2"/>
    <w:rsid w:val="00513C1D"/>
    <w:rsid w:val="00521EB0"/>
    <w:rsid w:val="00524042"/>
    <w:rsid w:val="00533784"/>
    <w:rsid w:val="005438B4"/>
    <w:rsid w:val="0054429B"/>
    <w:rsid w:val="0055484F"/>
    <w:rsid w:val="00556B8E"/>
    <w:rsid w:val="005859AA"/>
    <w:rsid w:val="005945E2"/>
    <w:rsid w:val="0059511F"/>
    <w:rsid w:val="00596CBE"/>
    <w:rsid w:val="00597702"/>
    <w:rsid w:val="005A7773"/>
    <w:rsid w:val="005B45DB"/>
    <w:rsid w:val="005E10D8"/>
    <w:rsid w:val="005E6A1F"/>
    <w:rsid w:val="00603127"/>
    <w:rsid w:val="0062548F"/>
    <w:rsid w:val="006255E4"/>
    <w:rsid w:val="00635E98"/>
    <w:rsid w:val="006457A4"/>
    <w:rsid w:val="00654CFD"/>
    <w:rsid w:val="00687642"/>
    <w:rsid w:val="006A1787"/>
    <w:rsid w:val="006A1C8D"/>
    <w:rsid w:val="006B4094"/>
    <w:rsid w:val="006D6400"/>
    <w:rsid w:val="006E29A1"/>
    <w:rsid w:val="006E6196"/>
    <w:rsid w:val="00713C16"/>
    <w:rsid w:val="007338FE"/>
    <w:rsid w:val="00770E2D"/>
    <w:rsid w:val="007740B1"/>
    <w:rsid w:val="00776B5B"/>
    <w:rsid w:val="007803F5"/>
    <w:rsid w:val="00794CC9"/>
    <w:rsid w:val="007B1805"/>
    <w:rsid w:val="007B3838"/>
    <w:rsid w:val="007C7856"/>
    <w:rsid w:val="007D0CAF"/>
    <w:rsid w:val="007D16FE"/>
    <w:rsid w:val="007D77E2"/>
    <w:rsid w:val="007D793A"/>
    <w:rsid w:val="007E06C1"/>
    <w:rsid w:val="007E2144"/>
    <w:rsid w:val="007E5D0B"/>
    <w:rsid w:val="007F107A"/>
    <w:rsid w:val="00816DDA"/>
    <w:rsid w:val="008175A8"/>
    <w:rsid w:val="00832008"/>
    <w:rsid w:val="00854500"/>
    <w:rsid w:val="008552FE"/>
    <w:rsid w:val="00855F63"/>
    <w:rsid w:val="0086326F"/>
    <w:rsid w:val="00863693"/>
    <w:rsid w:val="00877355"/>
    <w:rsid w:val="008774AF"/>
    <w:rsid w:val="0088653F"/>
    <w:rsid w:val="008905EB"/>
    <w:rsid w:val="008A4C4D"/>
    <w:rsid w:val="008C61D4"/>
    <w:rsid w:val="008C7FD3"/>
    <w:rsid w:val="008D170C"/>
    <w:rsid w:val="008D6E0C"/>
    <w:rsid w:val="008E0BFC"/>
    <w:rsid w:val="008E2621"/>
    <w:rsid w:val="008F6393"/>
    <w:rsid w:val="00904762"/>
    <w:rsid w:val="00905297"/>
    <w:rsid w:val="00907E01"/>
    <w:rsid w:val="009126E0"/>
    <w:rsid w:val="00921DAB"/>
    <w:rsid w:val="00950210"/>
    <w:rsid w:val="00953490"/>
    <w:rsid w:val="009669A6"/>
    <w:rsid w:val="009A7F80"/>
    <w:rsid w:val="009B111B"/>
    <w:rsid w:val="009C0E50"/>
    <w:rsid w:val="009E450A"/>
    <w:rsid w:val="009E6E17"/>
    <w:rsid w:val="00A0098E"/>
    <w:rsid w:val="00A05955"/>
    <w:rsid w:val="00A21B23"/>
    <w:rsid w:val="00A3317B"/>
    <w:rsid w:val="00A412BC"/>
    <w:rsid w:val="00A533A4"/>
    <w:rsid w:val="00A61CE3"/>
    <w:rsid w:val="00A776D9"/>
    <w:rsid w:val="00A84926"/>
    <w:rsid w:val="00A84A71"/>
    <w:rsid w:val="00A90193"/>
    <w:rsid w:val="00A920FA"/>
    <w:rsid w:val="00A972A5"/>
    <w:rsid w:val="00AA45C0"/>
    <w:rsid w:val="00AB2502"/>
    <w:rsid w:val="00AB5409"/>
    <w:rsid w:val="00AD060B"/>
    <w:rsid w:val="00AD0E5B"/>
    <w:rsid w:val="00AD11A1"/>
    <w:rsid w:val="00AD3771"/>
    <w:rsid w:val="00AD474B"/>
    <w:rsid w:val="00AE0307"/>
    <w:rsid w:val="00AE4896"/>
    <w:rsid w:val="00AE7502"/>
    <w:rsid w:val="00AF3266"/>
    <w:rsid w:val="00B033EE"/>
    <w:rsid w:val="00B22AA4"/>
    <w:rsid w:val="00B31B43"/>
    <w:rsid w:val="00B463FD"/>
    <w:rsid w:val="00B6529E"/>
    <w:rsid w:val="00B8693A"/>
    <w:rsid w:val="00B97E80"/>
    <w:rsid w:val="00BA3E99"/>
    <w:rsid w:val="00BB0829"/>
    <w:rsid w:val="00BF43DD"/>
    <w:rsid w:val="00C004BC"/>
    <w:rsid w:val="00C065B5"/>
    <w:rsid w:val="00C242D8"/>
    <w:rsid w:val="00C2535B"/>
    <w:rsid w:val="00C36681"/>
    <w:rsid w:val="00C61CB0"/>
    <w:rsid w:val="00C74160"/>
    <w:rsid w:val="00C9627C"/>
    <w:rsid w:val="00CB4C61"/>
    <w:rsid w:val="00CB6BEC"/>
    <w:rsid w:val="00CC27F4"/>
    <w:rsid w:val="00CC3643"/>
    <w:rsid w:val="00CC666B"/>
    <w:rsid w:val="00CC7394"/>
    <w:rsid w:val="00CC785A"/>
    <w:rsid w:val="00CD7C20"/>
    <w:rsid w:val="00CE65CE"/>
    <w:rsid w:val="00CF7D82"/>
    <w:rsid w:val="00D042F6"/>
    <w:rsid w:val="00D21A40"/>
    <w:rsid w:val="00D51BD7"/>
    <w:rsid w:val="00D53B60"/>
    <w:rsid w:val="00D5701B"/>
    <w:rsid w:val="00D627EF"/>
    <w:rsid w:val="00D63066"/>
    <w:rsid w:val="00D712EF"/>
    <w:rsid w:val="00D76FA4"/>
    <w:rsid w:val="00D819E3"/>
    <w:rsid w:val="00D8212C"/>
    <w:rsid w:val="00D83350"/>
    <w:rsid w:val="00D95A06"/>
    <w:rsid w:val="00DA0FD1"/>
    <w:rsid w:val="00DC4CF2"/>
    <w:rsid w:val="00DC6984"/>
    <w:rsid w:val="00DD1774"/>
    <w:rsid w:val="00DE7BC6"/>
    <w:rsid w:val="00DF1E1E"/>
    <w:rsid w:val="00DF1F9D"/>
    <w:rsid w:val="00DF32AC"/>
    <w:rsid w:val="00DF40C0"/>
    <w:rsid w:val="00E22C0C"/>
    <w:rsid w:val="00E264AB"/>
    <w:rsid w:val="00E447F7"/>
    <w:rsid w:val="00E50E1E"/>
    <w:rsid w:val="00E54784"/>
    <w:rsid w:val="00E55531"/>
    <w:rsid w:val="00E57863"/>
    <w:rsid w:val="00E57C58"/>
    <w:rsid w:val="00E63579"/>
    <w:rsid w:val="00E70ED8"/>
    <w:rsid w:val="00E717DB"/>
    <w:rsid w:val="00E7479E"/>
    <w:rsid w:val="00E96ECB"/>
    <w:rsid w:val="00EA1886"/>
    <w:rsid w:val="00EA74BE"/>
    <w:rsid w:val="00EB1D00"/>
    <w:rsid w:val="00EB1F84"/>
    <w:rsid w:val="00EB41E7"/>
    <w:rsid w:val="00EB47E0"/>
    <w:rsid w:val="00EC4AE1"/>
    <w:rsid w:val="00EC7A15"/>
    <w:rsid w:val="00ED6194"/>
    <w:rsid w:val="00EE7EDD"/>
    <w:rsid w:val="00F00FA4"/>
    <w:rsid w:val="00F0216C"/>
    <w:rsid w:val="00F1029D"/>
    <w:rsid w:val="00F46549"/>
    <w:rsid w:val="00F47023"/>
    <w:rsid w:val="00F629C7"/>
    <w:rsid w:val="00F70E4D"/>
    <w:rsid w:val="00F7457D"/>
    <w:rsid w:val="00F745AC"/>
    <w:rsid w:val="00F7675B"/>
    <w:rsid w:val="00F87785"/>
    <w:rsid w:val="00F964AF"/>
    <w:rsid w:val="00FA0F1D"/>
    <w:rsid w:val="00FB53DF"/>
    <w:rsid w:val="00FC2882"/>
    <w:rsid w:val="00FC56F3"/>
    <w:rsid w:val="00FD07FE"/>
    <w:rsid w:val="00FD6761"/>
    <w:rsid w:val="00FE43FC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21F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21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2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021F"/>
    <w:rPr>
      <w:rFonts w:ascii="Tahoma" w:eastAsia="Times New Roman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uiPriority w:val="1"/>
    <w:qFormat/>
    <w:rsid w:val="0045275B"/>
    <w:rPr>
      <w:rFonts w:eastAsia="Times New Roman"/>
      <w:sz w:val="22"/>
      <w:szCs w:val="22"/>
      <w:lang w:val="en-US" w:eastAsia="en-US"/>
    </w:rPr>
  </w:style>
  <w:style w:type="paragraph" w:customStyle="1" w:styleId="ListParagraph1">
    <w:name w:val="List Paragraph1"/>
    <w:basedOn w:val="Normal"/>
    <w:rsid w:val="006D6400"/>
    <w:pPr>
      <w:tabs>
        <w:tab w:val="left" w:pos="567"/>
      </w:tabs>
      <w:ind w:left="720"/>
    </w:pPr>
    <w:rPr>
      <w:rFonts w:ascii="Arial" w:eastAsia="Calibri" w:hAnsi="Arial"/>
      <w:szCs w:val="20"/>
      <w:lang w:eastAsia="en-US"/>
    </w:rPr>
  </w:style>
  <w:style w:type="character" w:customStyle="1" w:styleId="Bodytext2">
    <w:name w:val="Body text (2)_"/>
    <w:basedOn w:val="DefaultParagraphFont"/>
    <w:link w:val="Bodytext20"/>
    <w:rsid w:val="00B8693A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8693A"/>
    <w:pPr>
      <w:widowControl w:val="0"/>
      <w:shd w:val="clear" w:color="auto" w:fill="FFFFFF"/>
      <w:spacing w:line="274" w:lineRule="exact"/>
      <w:ind w:hanging="720"/>
    </w:pPr>
    <w:rPr>
      <w:b/>
      <w:bCs/>
      <w:sz w:val="22"/>
      <w:szCs w:val="22"/>
      <w:lang w:val="tr-TR"/>
    </w:rPr>
  </w:style>
  <w:style w:type="character" w:styleId="Hyperlink">
    <w:name w:val="Hyperlink"/>
    <w:uiPriority w:val="99"/>
    <w:unhideWhenUsed/>
    <w:rsid w:val="000351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21F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1021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2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021F"/>
    <w:rPr>
      <w:rFonts w:ascii="Tahoma" w:eastAsia="Times New Roman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uiPriority w:val="1"/>
    <w:qFormat/>
    <w:rsid w:val="0045275B"/>
    <w:rPr>
      <w:rFonts w:eastAsia="Times New Roman"/>
      <w:sz w:val="22"/>
      <w:szCs w:val="22"/>
      <w:lang w:val="en-US" w:eastAsia="en-US"/>
    </w:rPr>
  </w:style>
  <w:style w:type="paragraph" w:customStyle="1" w:styleId="ListParagraph1">
    <w:name w:val="List Paragraph1"/>
    <w:basedOn w:val="Normal"/>
    <w:rsid w:val="006D6400"/>
    <w:pPr>
      <w:tabs>
        <w:tab w:val="left" w:pos="567"/>
      </w:tabs>
      <w:ind w:left="720"/>
    </w:pPr>
    <w:rPr>
      <w:rFonts w:ascii="Arial" w:eastAsia="Calibri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d8tte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66B6E-5508-4FA1-A3C3-E11A020D0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 Mustavidz</dc:creator>
  <cp:lastModifiedBy>kzhasan_bfs@yahoo.com</cp:lastModifiedBy>
  <cp:revision>45</cp:revision>
  <cp:lastPrinted>2013-05-09T09:10:00Z</cp:lastPrinted>
  <dcterms:created xsi:type="dcterms:W3CDTF">2014-12-09T14:35:00Z</dcterms:created>
  <dcterms:modified xsi:type="dcterms:W3CDTF">2014-12-09T17:14:00Z</dcterms:modified>
</cp:coreProperties>
</file>